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theme/themeOverride3.xml" ContentType="application/vnd.openxmlformats-officedocument.themeOverride+xml"/>
  <Override PartName="/word/charts/chart14.xml" ContentType="application/vnd.openxmlformats-officedocument.drawingml.chart+xml"/>
  <Override PartName="/word/theme/themeOverride4.xml" ContentType="application/vnd.openxmlformats-officedocument.themeOverride+xml"/>
  <Override PartName="/word/charts/chart15.xml" ContentType="application/vnd.openxmlformats-officedocument.drawingml.chart+xml"/>
  <Override PartName="/word/theme/themeOverride5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-1027430</wp:posOffset>
            </wp:positionH>
            <wp:positionV relativeFrom="line">
              <wp:posOffset>-272415</wp:posOffset>
            </wp:positionV>
            <wp:extent cx="72390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3" y="21340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5DAA" w:rsidRDefault="00C35DAA" w:rsidP="00C35D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</w:p>
    <w:p w:rsidR="00C35DAA" w:rsidRDefault="00C35DAA" w:rsidP="00C35D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по итогам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 xml:space="preserve">Всероссийских проверочных работ </w:t>
      </w:r>
    </w:p>
    <w:p w:rsidR="00C35DAA" w:rsidRDefault="00C35DAA" w:rsidP="00C35D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605A">
        <w:rPr>
          <w:rFonts w:ascii="Times New Roman" w:hAnsi="Times New Roman"/>
          <w:b/>
          <w:sz w:val="32"/>
          <w:szCs w:val="32"/>
          <w:u w:val="single"/>
        </w:rPr>
        <w:t xml:space="preserve">ПО </w:t>
      </w:r>
      <w:r>
        <w:rPr>
          <w:rFonts w:ascii="Times New Roman" w:hAnsi="Times New Roman"/>
          <w:b/>
          <w:sz w:val="32"/>
          <w:szCs w:val="32"/>
          <w:u w:val="single"/>
        </w:rPr>
        <w:t>МАТЕМАТИКЕ</w:t>
      </w:r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C35DAA" w:rsidRDefault="00C35DAA" w:rsidP="00C35D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организациях, расположенных на территории Самарской области</w:t>
      </w:r>
    </w:p>
    <w:p w:rsidR="00C35DAA" w:rsidRDefault="00C35DAA" w:rsidP="00C35D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(5-8-</w:t>
      </w:r>
      <w:r w:rsidR="001123B3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классы)</w:t>
      </w: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D1A" w:rsidRDefault="001F4D1A" w:rsidP="0081124D">
      <w:pPr>
        <w:jc w:val="center"/>
        <w:rPr>
          <w:rFonts w:ascii="Times New Roman" w:hAnsi="Times New Roman"/>
          <w:sz w:val="24"/>
          <w:szCs w:val="24"/>
        </w:rPr>
      </w:pPr>
    </w:p>
    <w:p w:rsidR="0081124D" w:rsidRPr="003E5BCD" w:rsidRDefault="0081124D" w:rsidP="0081124D">
      <w:pPr>
        <w:jc w:val="center"/>
        <w:rPr>
          <w:rFonts w:ascii="Times New Roman" w:hAnsi="Times New Roman"/>
          <w:sz w:val="24"/>
          <w:szCs w:val="24"/>
        </w:rPr>
      </w:pPr>
      <w:r w:rsidRPr="00846814">
        <w:rPr>
          <w:rFonts w:ascii="Times New Roman" w:hAnsi="Times New Roman"/>
          <w:sz w:val="24"/>
          <w:szCs w:val="24"/>
        </w:rPr>
        <w:lastRenderedPageBreak/>
        <w:t>Самара 20</w:t>
      </w:r>
      <w:r>
        <w:rPr>
          <w:rFonts w:ascii="Times New Roman" w:hAnsi="Times New Roman"/>
          <w:sz w:val="24"/>
          <w:szCs w:val="24"/>
        </w:rPr>
        <w:t>20</w:t>
      </w:r>
    </w:p>
    <w:tbl>
      <w:tblPr>
        <w:tblW w:w="11128" w:type="dxa"/>
        <w:tblInd w:w="-601" w:type="dxa"/>
        <w:tblLook w:val="04A0" w:firstRow="1" w:lastRow="0" w:firstColumn="1" w:lastColumn="0" w:noHBand="0" w:noVBand="1"/>
      </w:tblPr>
      <w:tblGrid>
        <w:gridCol w:w="10632"/>
        <w:gridCol w:w="496"/>
      </w:tblGrid>
      <w:tr w:rsidR="00016CF7" w:rsidRPr="00AD7745" w:rsidTr="00016CF7">
        <w:tc>
          <w:tcPr>
            <w:tcW w:w="10632" w:type="dxa"/>
          </w:tcPr>
          <w:p w:rsidR="00CA3FD4" w:rsidRPr="001528E4" w:rsidRDefault="00CA3FD4" w:rsidP="00CA3F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16CF7" w:rsidRPr="008D2299" w:rsidRDefault="00016CF7" w:rsidP="00D6299A">
            <w:pPr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673054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3FD4" w:rsidRPr="00CA3FD4" w:rsidRDefault="00CA3FD4" w:rsidP="00CA3FD4">
          <w:pPr>
            <w:pStyle w:val="af5"/>
            <w:spacing w:after="240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CA3FD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CA3FD4" w:rsidRPr="00CA3FD4" w:rsidRDefault="00CA3FD4">
          <w:pPr>
            <w:pStyle w:val="21"/>
            <w:tabs>
              <w:tab w:val="left" w:pos="660"/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CA3FD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A3FD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A3FD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9790325" w:history="1">
            <w:r w:rsidRPr="00CA3FD4">
              <w:rPr>
                <w:rStyle w:val="af6"/>
                <w:rFonts w:ascii="Times New Roman" w:eastAsiaTheme="majorEastAsia" w:hAnsi="Times New Roman"/>
                <w:b/>
                <w:i/>
                <w:noProof/>
                <w:sz w:val="28"/>
                <w:szCs w:val="28"/>
              </w:rPr>
              <w:t>1.</w:t>
            </w:r>
            <w:r w:rsidRPr="00CA3FD4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CA3FD4">
              <w:rPr>
                <w:rStyle w:val="af6"/>
                <w:rFonts w:ascii="Times New Roman" w:eastAsiaTheme="majorEastAsia" w:hAnsi="Times New Roman"/>
                <w:b/>
                <w:i/>
                <w:noProof/>
                <w:sz w:val="28"/>
                <w:szCs w:val="28"/>
              </w:rPr>
              <w:t>НОРМАТИВНО-ПРАВОВОЕ ОБЕСПЕЧЕНИЕ И СРОКИ ПРОВЕДЕНИЯ ВПР</w:t>
            </w:r>
            <w:r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_Toc59790325 \h </w:instrText>
            </w:r>
            <w:r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26" w:history="1">
            <w:r w:rsidR="00CA3FD4" w:rsidRPr="00CA3FD4">
              <w:rPr>
                <w:rStyle w:val="af6"/>
                <w:rFonts w:ascii="Times New Roman" w:eastAsiaTheme="majorEastAsia" w:hAnsi="Times New Roman"/>
                <w:b/>
                <w:i/>
                <w:noProof/>
                <w:sz w:val="28"/>
                <w:szCs w:val="28"/>
              </w:rPr>
              <w:t>2.</w:t>
            </w:r>
            <w:r w:rsidR="00CA3FD4" w:rsidRPr="00CA3FD4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A3FD4" w:rsidRPr="00CA3FD4">
              <w:rPr>
                <w:rStyle w:val="af6"/>
                <w:rFonts w:ascii="Times New Roman" w:eastAsiaTheme="majorEastAsia" w:hAnsi="Times New Roman"/>
                <w:b/>
                <w:i/>
                <w:noProof/>
                <w:sz w:val="28"/>
                <w:szCs w:val="28"/>
              </w:rPr>
              <w:t>ОСНОВНЫЕ РЕЗУЛЬТАТЫ ВЫПОЛНЕНИЯ ВПР ПО МАТЕМАТИКЕ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_Toc59790326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27" w:history="1">
            <w:r w:rsidR="00CA3FD4" w:rsidRPr="00CA3FD4">
              <w:rPr>
                <w:rStyle w:val="af6"/>
                <w:rFonts w:ascii="Times New Roman" w:eastAsiaTheme="majorEastAsia" w:hAnsi="Times New Roman"/>
                <w:i/>
                <w:noProof/>
                <w:sz w:val="28"/>
                <w:szCs w:val="28"/>
              </w:rPr>
              <w:t>2.1. РЕЗУЛЬТАТЫ ВЫПОЛНЕНИЯ ПРОВЕРОЧНОЙ РАБОТЫ ОБУЧАЮЩИХСЯ 5 КЛАССА ПО МАТЕМАТИКЕ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_Toc59790327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28" w:history="1">
            <w:r w:rsidR="00CA3FD4" w:rsidRPr="00CA3FD4">
              <w:rPr>
                <w:rStyle w:val="af6"/>
                <w:rFonts w:ascii="Times New Roman" w:eastAsiaTheme="majorEastAsia" w:hAnsi="Times New Roman"/>
                <w:i/>
                <w:noProof/>
                <w:sz w:val="28"/>
                <w:szCs w:val="28"/>
              </w:rPr>
              <w:t>2.2 РЕЗУЛЬТАТЫ ВЫПОЛНЕНИЯ ПРОВЕРОЧНОЙ РАБОТЫ ОБУЧАЮЩИХСЯ 6 КЛАССА ПО МАТЕМАТИКЕ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_Toc59790328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29" w:history="1">
            <w:r w:rsidR="00CA3FD4" w:rsidRPr="00CA3FD4">
              <w:rPr>
                <w:rStyle w:val="af6"/>
                <w:rFonts w:ascii="Times New Roman" w:hAnsi="Times New Roman"/>
                <w:i/>
                <w:noProof/>
                <w:sz w:val="28"/>
                <w:szCs w:val="28"/>
              </w:rPr>
              <w:t>2.3 РЕЗУЛЬТАТЫ ВЫПОЛНЕНИЯ ПРОВЕРОЧНОЙ РАБОТЫ ОБУЧАЮЩИХСЯ 7 КЛАССА ПО МАТЕМАТИКЕ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_Toc59790329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0" w:history="1">
            <w:r w:rsidR="00CA3FD4" w:rsidRPr="00CA3FD4">
              <w:rPr>
                <w:rStyle w:val="af6"/>
                <w:rFonts w:ascii="Times New Roman" w:hAnsi="Times New Roman"/>
                <w:i/>
                <w:noProof/>
                <w:sz w:val="28"/>
                <w:szCs w:val="28"/>
              </w:rPr>
              <w:t>2.4. РЕЗУЛЬТАТЫ ВЫПОЛНЕНИЯ ПРОВЕРОЧНОЙ РАБОТЫ ОБУЧАЮЩИХСЯ 8 КЛАССА ПО МАТЕМАТИКЕ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_Toc59790330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1" w:history="1">
            <w:r w:rsidR="00CA3FD4" w:rsidRPr="00CA3FD4">
              <w:rPr>
                <w:rStyle w:val="af6"/>
                <w:rFonts w:ascii="Times New Roman" w:hAnsi="Times New Roman"/>
                <w:b/>
                <w:i/>
                <w:noProof/>
                <w:sz w:val="28"/>
                <w:szCs w:val="28"/>
              </w:rPr>
              <w:t>3. ВЫВОДЫ И РЕКОМЕНДАЦИИ ПО ИТОГАМ ПРОВЕДЕНИЯ ВПР-2020 МАТЕМАТИКЕ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_Toc59790331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70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2" w:history="1">
            <w:r w:rsidR="00CA3FD4" w:rsidRPr="00CA3FD4">
              <w:rPr>
                <w:rStyle w:val="af6"/>
                <w:rFonts w:ascii="Times New Roman" w:hAnsi="Times New Roman"/>
                <w:i/>
                <w:noProof/>
                <w:sz w:val="28"/>
                <w:szCs w:val="28"/>
              </w:rPr>
              <w:t>3.1. ВЫВОДЫ И РЕКОМЕНДАЦИИ ПО ИТОГАМ ПРОВЕДЕНИЯ ВПР-2020 ПО МАТЕМАТИКЕ В 5 КЛАССАХ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_Toc59790332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70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3" w:history="1">
            <w:r w:rsidR="00CA3FD4" w:rsidRPr="00CA3FD4">
              <w:rPr>
                <w:rStyle w:val="af6"/>
                <w:rFonts w:ascii="Times New Roman" w:hAnsi="Times New Roman"/>
                <w:i/>
                <w:noProof/>
                <w:sz w:val="28"/>
                <w:szCs w:val="28"/>
              </w:rPr>
              <w:t>3.2. ВЫВОДЫ И РЕКОМЕНДАЦИИ ПО ИТОГАМ ПРОВЕДЕНИЯ ВПР-2020 ПО МАТЕМАТИКЕ В 6 КЛАССАХ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_Toc59790333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72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4" w:history="1">
            <w:r w:rsidR="00CA3FD4" w:rsidRPr="00CA3FD4">
              <w:rPr>
                <w:rStyle w:val="af6"/>
                <w:rFonts w:ascii="Times New Roman" w:hAnsi="Times New Roman"/>
                <w:i/>
                <w:noProof/>
                <w:sz w:val="28"/>
                <w:szCs w:val="28"/>
              </w:rPr>
              <w:t>3.3. ВЫВОДЫ И РЕКОМЕНДАЦИИ ПО ИТОГАМ ПРОВЕДЕНИЯ ВПР-2020 ПО МАТЕМАТИКЕ В 7 КЛАССАХ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_Toc59790334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74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5" w:history="1">
            <w:r w:rsidR="00CA3FD4" w:rsidRPr="00CA3FD4">
              <w:rPr>
                <w:rStyle w:val="af6"/>
                <w:rFonts w:ascii="Times New Roman" w:hAnsi="Times New Roman"/>
                <w:i/>
                <w:noProof/>
                <w:sz w:val="28"/>
                <w:szCs w:val="28"/>
              </w:rPr>
              <w:t>3.4. ВЫВОДЫ И РЕКОМЕНДАЦИИ ПО ИТОГАМ ПРОВЕДЕНИЯ ВПР-2020 ПО МАТЕМАТИКЕ В 8 КЛАССАХ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_Toc59790335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75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6" w:history="1">
            <w:r w:rsidR="00CA3FD4" w:rsidRPr="00CA3FD4">
              <w:rPr>
                <w:rStyle w:val="af6"/>
                <w:rFonts w:ascii="Times New Roman" w:hAnsi="Times New Roman"/>
                <w:i/>
                <w:noProof/>
                <w:sz w:val="28"/>
                <w:szCs w:val="28"/>
              </w:rPr>
              <w:t>ПРИЛОЖЕНИЕ 1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_Toc59790336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78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Pr="00CA3FD4" w:rsidRDefault="00876C80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9790337" w:history="1">
            <w:r w:rsidR="00CA3FD4" w:rsidRPr="00CA3FD4">
              <w:rPr>
                <w:rStyle w:val="af6"/>
                <w:rFonts w:ascii="Times New Roman" w:eastAsia="Times New Roman" w:hAnsi="Times New Roman"/>
                <w:i/>
                <w:noProof/>
                <w:sz w:val="28"/>
                <w:szCs w:val="28"/>
              </w:rPr>
              <w:t>ПРИЛОЖЕНИЕ 2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_Toc59790337 \h </w:instrTex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85</w:t>
            </w:r>
            <w:r w:rsidR="00CA3FD4" w:rsidRPr="00CA3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FD4" w:rsidRDefault="00CA3FD4">
          <w:r w:rsidRPr="00CA3FD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CF7" w:rsidRDefault="00016CF7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3B3" w:rsidRPr="001123B3" w:rsidRDefault="001123B3" w:rsidP="001123B3">
      <w:pPr>
        <w:keepNext/>
        <w:keepLines/>
        <w:pageBreakBefore/>
        <w:numPr>
          <w:ilvl w:val="0"/>
          <w:numId w:val="31"/>
        </w:numPr>
        <w:spacing w:before="40" w:after="240"/>
        <w:ind w:left="0" w:firstLine="0"/>
        <w:jc w:val="both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</w:rPr>
      </w:pPr>
      <w:bookmarkStart w:id="0" w:name="_Toc59441243"/>
      <w:bookmarkStart w:id="1" w:name="_Toc59790325"/>
      <w:r w:rsidRPr="001123B3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</w:rPr>
        <w:lastRenderedPageBreak/>
        <w:t>НОРМАТИВНО-ПРАВОВОЕ ОБЕСПЕЧЕНИЕ И СРОКИ ПРОВЕДЕНИЯ ВПР</w:t>
      </w:r>
      <w:bookmarkEnd w:id="0"/>
      <w:bookmarkEnd w:id="1"/>
    </w:p>
    <w:p w:rsidR="001123B3" w:rsidRPr="001123B3" w:rsidRDefault="001123B3" w:rsidP="001123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B3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5-8-х классов проводились на территории Самарской области в сентябре - октябре 2020 года в качестве входного мониторинга качества образования. </w:t>
      </w:r>
    </w:p>
    <w:p w:rsidR="001123B3" w:rsidRPr="001123B3" w:rsidRDefault="001123B3" w:rsidP="001123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B3"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Pr="001123B3">
        <w:rPr>
          <w:rFonts w:ascii="Times New Roman" w:hAnsi="Times New Roman"/>
          <w:sz w:val="28"/>
          <w:szCs w:val="28"/>
        </w:rPr>
        <w:t xml:space="preserve"> в штатном режиме по материалам обучения за предыдущий класс. </w:t>
      </w:r>
    </w:p>
    <w:p w:rsidR="001123B3" w:rsidRPr="001123B3" w:rsidRDefault="001123B3" w:rsidP="001123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B3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</w:t>
      </w:r>
      <w:r w:rsidRPr="001123B3">
        <w:rPr>
          <w:rFonts w:ascii="Times New Roman" w:hAnsi="Times New Roman" w:cs="Times New Roman"/>
          <w:sz w:val="28"/>
          <w:szCs w:val="28"/>
        </w:rPr>
        <w:t>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1123B3" w:rsidRPr="001123B3" w:rsidRDefault="001123B3" w:rsidP="001123B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ВПР</w:t>
      </w:r>
    </w:p>
    <w:p w:rsidR="001123B3" w:rsidRPr="001123B3" w:rsidRDefault="001123B3" w:rsidP="001123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6 октября 2009 г. № 373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3B3" w:rsidRPr="001123B3" w:rsidRDefault="001123B3" w:rsidP="001123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 декабря 2010 г. № 1897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стандарта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3B3" w:rsidRPr="001123B3" w:rsidRDefault="001123B3" w:rsidP="001123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Рособрнадзора от 27.12.2019 № 1746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приказами Рособрнадзора от 17.03.2020 № 313, от 06.05.2020 № 567, от 05.08.2020 № 821);</w:t>
      </w:r>
    </w:p>
    <w:p w:rsidR="001123B3" w:rsidRPr="001123B3" w:rsidRDefault="001123B3" w:rsidP="001123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22.05.2020 № 14-12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всероссийских проверочных работ в 5-9 классах осенью 2020 года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3B3" w:rsidRPr="001123B3" w:rsidRDefault="001123B3" w:rsidP="001123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Рособрнадзора от 05.08.2020 № 13-404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в 5-9 классах осенью 2020 года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дополнение к письмам Рособрнадзора от 22.05.2020 № 14-12, от 05.08.2020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3B3" w:rsidRPr="001123B3" w:rsidRDefault="001123B3" w:rsidP="001123B3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04.09.2020 № 13-444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в 5-9 классах осенью 2020 года (в дополнение к письмам Рособрнадзора от 22.05.2020 № 14-12, от 05.08.2020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3B3" w:rsidRPr="001123B3" w:rsidRDefault="001123B3" w:rsidP="001123B3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образования и науки Самарской области от 06.02.2020 № 106-р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подготовки обучающихся общеобразовательных организаций, расположенных на территории 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Всероссийских проверочных работ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распоряжениями министерства образования и науки С</w:t>
      </w:r>
      <w:r w:rsidR="00F0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от 20.03.2020 </w:t>
      </w:r>
      <w:r w:rsidRPr="001123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305-р, от 25.08.2020 № 665).</w:t>
      </w:r>
    </w:p>
    <w:p w:rsidR="001123B3" w:rsidRPr="001123B3" w:rsidRDefault="001123B3" w:rsidP="001123B3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23B3" w:rsidRPr="001123B3" w:rsidRDefault="001123B3" w:rsidP="001123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года.</w:t>
      </w:r>
    </w:p>
    <w:p w:rsidR="001123B3" w:rsidRPr="001123B3" w:rsidRDefault="001123B3" w:rsidP="001123B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123B3" w:rsidRPr="001123B3" w:rsidRDefault="001123B3" w:rsidP="001123B3">
      <w:pPr>
        <w:keepNext/>
        <w:keepLines/>
        <w:numPr>
          <w:ilvl w:val="0"/>
          <w:numId w:val="31"/>
        </w:numPr>
        <w:spacing w:before="240" w:after="240"/>
        <w:ind w:left="0" w:firstLine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2" w:name="_Toc59441244"/>
      <w:bookmarkStart w:id="3" w:name="_Toc59790326"/>
      <w:r w:rsidRPr="001123B3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ОСНОВНЫЕ РЕЗУЛЬТАТЫ ВЫПОЛНЕНИЯ ВПР ПО </w:t>
      </w:r>
      <w:bookmarkEnd w:id="2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МАТЕМАТИКЕ</w:t>
      </w:r>
      <w:bookmarkEnd w:id="3"/>
      <w:r w:rsidRPr="001123B3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1123B3" w:rsidRPr="001123B3" w:rsidRDefault="001123B3" w:rsidP="001123B3">
      <w:pPr>
        <w:keepNext/>
        <w:keepLines/>
        <w:spacing w:before="240" w:after="240"/>
        <w:ind w:right="-2"/>
        <w:jc w:val="both"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</w:pPr>
      <w:bookmarkStart w:id="4" w:name="_Toc59441245"/>
      <w:bookmarkStart w:id="5" w:name="_Toc59790327"/>
      <w:r w:rsidRPr="001123B3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 xml:space="preserve">2.1. РЕЗУЛЬТАТЫ ВЫПОЛНЕНИЯ ПРОВЕРОЧНОЙ РАБОТЫ ОБУЧАЮЩИХСЯ 5 КЛАССА ПО </w:t>
      </w:r>
      <w:bookmarkEnd w:id="4"/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>МАТЕМАТИКЕ</w:t>
      </w:r>
      <w:bookmarkEnd w:id="5"/>
    </w:p>
    <w:p w:rsidR="00F73786" w:rsidRDefault="00F73786" w:rsidP="00F73786">
      <w:pPr>
        <w:pStyle w:val="a3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ВПР по математике в 5 классах</w:t>
      </w:r>
    </w:p>
    <w:p w:rsidR="00F73786" w:rsidRDefault="00F73786" w:rsidP="00F73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написании ВПР по программе 4-го класса в штатном режиме в сентябре-октябре 2020 года приняли участие 29469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5-х классов из 663 образовательных организаций Самарской области</w:t>
      </w:r>
      <w:r w:rsidR="001123B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реализующих основную общеобразовательную программу основного общего образования.</w:t>
      </w:r>
    </w:p>
    <w:p w:rsidR="00F73786" w:rsidRDefault="00F73786" w:rsidP="00F737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</w:t>
      </w:r>
      <w:r w:rsidR="001123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освоение программы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участвовали 29 469 </w:t>
      </w:r>
      <w:r w:rsidR="001123B3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3B3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региона, а в 2018 году – </w:t>
      </w:r>
      <w:r w:rsidR="001123B3">
        <w:rPr>
          <w:rFonts w:ascii="Times New Roman" w:hAnsi="Times New Roman" w:cs="Times New Roman"/>
          <w:color w:val="000000"/>
          <w:sz w:val="28"/>
          <w:szCs w:val="28"/>
        </w:rPr>
        <w:t>30 082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667 ОО. </w:t>
      </w:r>
    </w:p>
    <w:p w:rsidR="001123B3" w:rsidRPr="001123B3" w:rsidRDefault="001123B3" w:rsidP="001123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1123B3" w:rsidRPr="001123B3" w:rsidRDefault="001123B3" w:rsidP="001123B3">
      <w:pPr>
        <w:spacing w:after="0" w:line="360" w:lineRule="auto"/>
        <w:ind w:left="1134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Таблица 2.1.1</w:t>
      </w:r>
    </w:p>
    <w:p w:rsidR="00F73786" w:rsidRPr="001123B3" w:rsidRDefault="001123B3" w:rsidP="001123B3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2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Общая характеристика участников ВПР по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математике</w:t>
      </w:r>
      <w:r w:rsidRPr="00112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12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 5 классах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34"/>
        <w:gridCol w:w="1434"/>
        <w:gridCol w:w="1434"/>
      </w:tblGrid>
      <w:tr w:rsidR="00F73786" w:rsidTr="00F73786">
        <w:trPr>
          <w:trHeight w:val="675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3786" w:rsidRDefault="00F737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3786" w:rsidTr="001123B3">
        <w:trPr>
          <w:trHeight w:val="419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B7D25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1B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F73786" w:rsidTr="001123B3">
        <w:trPr>
          <w:trHeight w:val="55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29469</w:t>
            </w:r>
          </w:p>
        </w:tc>
      </w:tr>
      <w:tr w:rsidR="00F73786" w:rsidTr="001123B3">
        <w:trPr>
          <w:trHeight w:val="194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</w:tbl>
    <w:p w:rsidR="00F73786" w:rsidRDefault="00F73786" w:rsidP="001123B3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проверочной работы</w:t>
      </w:r>
    </w:p>
    <w:p w:rsidR="00F73786" w:rsidRDefault="00F73786" w:rsidP="001123B3">
      <w:pPr>
        <w:pStyle w:val="af3"/>
        <w:spacing w:line="360" w:lineRule="auto"/>
        <w:ind w:left="221" w:firstLine="488"/>
        <w:jc w:val="both"/>
      </w:pPr>
      <w:r>
        <w:rPr>
          <w:color w:val="0D0D0D"/>
        </w:rPr>
        <w:t xml:space="preserve">Проверочная работа по математике содержала 12 заданий, из них в </w:t>
      </w:r>
      <w:r w:rsidR="001123B3">
        <w:rPr>
          <w:color w:val="0D0D0D"/>
        </w:rPr>
        <w:t xml:space="preserve">7 заданиях </w:t>
      </w:r>
      <w:r>
        <w:t xml:space="preserve">требовалось записать только ответ, в </w:t>
      </w:r>
      <w:r w:rsidR="001123B3">
        <w:t>2</w:t>
      </w:r>
      <w:r>
        <w:t xml:space="preserve"> заданиях нужно </w:t>
      </w:r>
      <w:r w:rsidR="001123B3">
        <w:t xml:space="preserve">было </w:t>
      </w:r>
      <w:r>
        <w:t xml:space="preserve">изобразить требуемые элементы рисунка, в </w:t>
      </w:r>
      <w:r w:rsidR="001123B3">
        <w:t>3</w:t>
      </w:r>
      <w:r>
        <w:t xml:space="preserve"> заданиях требовалось записать решение и ответ, </w:t>
      </w:r>
      <w:r w:rsidR="001123B3">
        <w:t>1</w:t>
      </w:r>
      <w:r>
        <w:t xml:space="preserve"> задание </w:t>
      </w:r>
      <w:r w:rsidR="001123B3">
        <w:t xml:space="preserve">было </w:t>
      </w:r>
      <w:r w:rsidR="003B4B9B">
        <w:t>ориентировано</w:t>
      </w:r>
      <w:r w:rsidR="001123B3">
        <w:t xml:space="preserve"> </w:t>
      </w:r>
      <w:r>
        <w:t>на заполнение схемы.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состояла из</w:t>
      </w:r>
      <w:r w:rsidR="001123B3">
        <w:rPr>
          <w:sz w:val="28"/>
          <w:szCs w:val="28"/>
          <w:lang w:eastAsia="en-US"/>
        </w:rPr>
        <w:t xml:space="preserve"> 10 заданий базового уровня и 2</w:t>
      </w:r>
      <w:r>
        <w:rPr>
          <w:sz w:val="28"/>
          <w:szCs w:val="28"/>
          <w:lang w:eastAsia="en-US"/>
        </w:rPr>
        <w:t xml:space="preserve"> повышенного</w:t>
      </w:r>
      <w:r w:rsidR="001123B3">
        <w:rPr>
          <w:sz w:val="28"/>
          <w:szCs w:val="28"/>
          <w:lang w:eastAsia="en-US"/>
        </w:rPr>
        <w:t xml:space="preserve"> уровня</w:t>
      </w:r>
      <w:r>
        <w:rPr>
          <w:sz w:val="28"/>
          <w:szCs w:val="28"/>
          <w:lang w:eastAsia="en-US"/>
        </w:rPr>
        <w:t xml:space="preserve">. 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644"/>
        <w:jc w:val="both"/>
        <w:rPr>
          <w:color w:val="0D0D0D"/>
          <w:sz w:val="28"/>
          <w:szCs w:val="28"/>
        </w:rPr>
      </w:pPr>
      <w:r>
        <w:rPr>
          <w:sz w:val="28"/>
          <w:szCs w:val="28"/>
          <w:lang w:eastAsia="en-US"/>
        </w:rPr>
        <w:t xml:space="preserve">Задания проверочной работы направлены на выявление уровня владения обучающимися </w:t>
      </w:r>
      <w:r>
        <w:rPr>
          <w:color w:val="0D0D0D"/>
          <w:sz w:val="28"/>
          <w:szCs w:val="28"/>
        </w:rPr>
        <w:t xml:space="preserve">работать с математическим текстом (структурирование, </w:t>
      </w:r>
      <w:r>
        <w:rPr>
          <w:color w:val="0D0D0D"/>
          <w:sz w:val="28"/>
          <w:szCs w:val="28"/>
        </w:rPr>
        <w:lastRenderedPageBreak/>
        <w:t>извлечение необходимой информации); выполнять письменные и устные вычисления и преобразования, использовать знаково-символические средства представления информации для решения задач.</w:t>
      </w:r>
    </w:p>
    <w:p w:rsidR="00F73786" w:rsidRDefault="00F73786" w:rsidP="003B4B9B">
      <w:pPr>
        <w:pStyle w:val="ac"/>
        <w:spacing w:before="240"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3B4B9B" w:rsidRPr="003B4B9B" w:rsidRDefault="00F73786" w:rsidP="003B4B9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20 баллами. </w:t>
      </w:r>
      <w:r w:rsidR="003B4B9B" w:rsidRPr="003B4B9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3B4B9B" w:rsidRPr="003B4B9B" w:rsidRDefault="003B4B9B" w:rsidP="003B4B9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4B9B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Таблица 2.1.2 </w:t>
      </w:r>
    </w:p>
    <w:p w:rsidR="003B4B9B" w:rsidRPr="003B4B9B" w:rsidRDefault="003B4B9B" w:rsidP="003B4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4B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Перевод первичных баллов по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математике</w:t>
      </w:r>
      <w:r w:rsidRPr="003B4B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отметки</w:t>
      </w:r>
    </w:p>
    <w:p w:rsidR="00F73786" w:rsidRPr="003B4B9B" w:rsidRDefault="003B4B9B" w:rsidP="003B4B9B">
      <w:pPr>
        <w:spacing w:after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4B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пятибалльной шкале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275"/>
        <w:gridCol w:w="1276"/>
        <w:gridCol w:w="1276"/>
        <w:gridCol w:w="1276"/>
      </w:tblGrid>
      <w:tr w:rsidR="00F73786" w:rsidTr="003B4B9B">
        <w:trPr>
          <w:trHeight w:val="4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B4B9B">
              <w:rPr>
                <w:lang w:eastAsia="en-US"/>
              </w:rPr>
              <w:t xml:space="preserve">тметка </w:t>
            </w:r>
            <w:r>
              <w:rPr>
                <w:lang w:eastAsia="en-US"/>
              </w:rPr>
              <w:t>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C14CA7" w:rsidP="003B4B9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73786">
              <w:rPr>
                <w:lang w:eastAsia="en-US"/>
              </w:rPr>
              <w:t>2</w:t>
            </w:r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C14CA7" w:rsidP="003B4B9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73786">
              <w:rPr>
                <w:lang w:eastAsia="en-US"/>
              </w:rPr>
              <w:t>3</w:t>
            </w:r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C14CA7" w:rsidP="003B4B9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73786">
              <w:rPr>
                <w:lang w:eastAsia="en-US"/>
              </w:rPr>
              <w:t>4</w:t>
            </w:r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C14CA7" w:rsidP="003B4B9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73786">
              <w:rPr>
                <w:lang w:eastAsia="en-US"/>
              </w:rPr>
              <w:t>5</w:t>
            </w:r>
            <w:r>
              <w:rPr>
                <w:lang w:eastAsia="en-US"/>
              </w:rPr>
              <w:t>»</w:t>
            </w:r>
          </w:p>
        </w:tc>
      </w:tr>
      <w:tr w:rsidR="00F73786" w:rsidTr="003B4B9B">
        <w:trPr>
          <w:trHeight w:val="5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Первичные баллы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pStyle w:val="TableParagraph"/>
              <w:spacing w:line="257" w:lineRule="exact"/>
              <w:ind w:right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0–5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pStyle w:val="TableParagraph"/>
              <w:spacing w:line="257" w:lineRule="exact"/>
              <w:ind w:right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6–9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pStyle w:val="TableParagraph"/>
              <w:tabs>
                <w:tab w:val="left" w:pos="902"/>
              </w:tabs>
              <w:spacing w:line="257" w:lineRule="exact"/>
              <w:ind w:right="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10–14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pStyle w:val="TableParagraph"/>
              <w:spacing w:line="257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15–20</w:t>
            </w:r>
          </w:p>
        </w:tc>
      </w:tr>
    </w:tbl>
    <w:p w:rsidR="00F73786" w:rsidRDefault="00F73786" w:rsidP="003B4B9B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задания базового уровня оценивались от 1 до 2 баллов, повышенного – 2 баллами.</w:t>
      </w:r>
    </w:p>
    <w:p w:rsidR="00F73786" w:rsidRDefault="00F73786" w:rsidP="003B4B9B">
      <w:pPr>
        <w:pStyle w:val="a3"/>
        <w:tabs>
          <w:tab w:val="left" w:pos="0"/>
        </w:tabs>
        <w:spacing w:before="240" w:beforeAutospacing="0" w:after="0" w:afterAutospacing="0" w:line="360" w:lineRule="auto"/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результатов выполнения работы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выполнения ВПР по математике в 5-классах </w:t>
      </w:r>
      <w:r w:rsidR="003B4B9B">
        <w:rPr>
          <w:sz w:val="28"/>
          <w:szCs w:val="28"/>
        </w:rPr>
        <w:t>ОО</w:t>
      </w:r>
      <w:r>
        <w:rPr>
          <w:sz w:val="28"/>
          <w:szCs w:val="28"/>
        </w:rPr>
        <w:t xml:space="preserve"> Самарской области </w:t>
      </w:r>
      <w:r w:rsidR="003B4B9B">
        <w:rPr>
          <w:sz w:val="28"/>
          <w:szCs w:val="28"/>
        </w:rPr>
        <w:t>составил 3,99</w:t>
      </w:r>
      <w:r>
        <w:rPr>
          <w:sz w:val="28"/>
          <w:szCs w:val="28"/>
        </w:rPr>
        <w:t xml:space="preserve"> баллов, что на 0,4 </w:t>
      </w:r>
      <w:r w:rsidR="003B4B9B">
        <w:rPr>
          <w:sz w:val="28"/>
          <w:szCs w:val="28"/>
        </w:rPr>
        <w:t>балла ниже результатов 2018 года</w:t>
      </w:r>
      <w:r>
        <w:rPr>
          <w:sz w:val="28"/>
          <w:szCs w:val="28"/>
        </w:rPr>
        <w:t xml:space="preserve"> и на 0,2 балла ниже, чем в 2019 году. </w:t>
      </w:r>
    </w:p>
    <w:p w:rsidR="003B4B9B" w:rsidRPr="003B4B9B" w:rsidRDefault="003B4B9B" w:rsidP="003B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по полученным отметкам в разрезе показателей Самарской области показано в таблице 2.1.3.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преодолели минимальный порог для получения удовлетворительной </w:t>
      </w:r>
      <w:r w:rsidR="003B4B9B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2046 </w:t>
      </w:r>
      <w:r w:rsidR="003B4B9B">
        <w:rPr>
          <w:sz w:val="28"/>
          <w:szCs w:val="28"/>
        </w:rPr>
        <w:t>пятиклассников</w:t>
      </w:r>
      <w:r>
        <w:rPr>
          <w:sz w:val="28"/>
          <w:szCs w:val="28"/>
        </w:rPr>
        <w:t>, что составляет 8,56 % от общего числа участников ВПР по Самарской области (по всей выборке этот показатель больше на 8,56</w:t>
      </w:r>
      <w:r w:rsidR="003B4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ВПР в 2020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11503</w:t>
      </w:r>
      <w:r w:rsidR="003B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Самарской</w:t>
      </w:r>
      <w:r w:rsidR="003B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(48,12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получили </w:t>
      </w:r>
      <w:r w:rsidR="003B4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2 % меньше, чем в среднем по Российской Федерации). 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</w:t>
      </w:r>
      <w:r w:rsidR="003B4B9B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4B9B" w:rsidRPr="003B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B9B">
        <w:rPr>
          <w:rFonts w:ascii="Times New Roman" w:hAnsi="Times New Roman" w:cs="Times New Roman"/>
          <w:color w:val="000000"/>
          <w:sz w:val="28"/>
          <w:szCs w:val="28"/>
        </w:rPr>
        <w:t>7919</w:t>
      </w:r>
      <w:r w:rsidR="003B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(33,13 %). 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Максимальную </w:t>
      </w:r>
      <w:r w:rsidR="003B4B9B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Pr="003B4B9B">
        <w:rPr>
          <w:rFonts w:ascii="Times New Roman" w:hAnsi="Times New Roman" w:cs="Times New Roman"/>
          <w:color w:val="000000"/>
          <w:sz w:val="28"/>
          <w:szCs w:val="28"/>
        </w:rPr>
        <w:t>2436</w:t>
      </w:r>
      <w:r>
        <w:rPr>
          <w:rFonts w:ascii="Times New Roman" w:hAnsi="Times New Roman"/>
          <w:sz w:val="28"/>
          <w:szCs w:val="28"/>
        </w:rPr>
        <w:t xml:space="preserve"> участников ВПР (10,19 %)</w:t>
      </w:r>
      <w:r w:rsidR="003B4B9B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на 3,69</w:t>
      </w:r>
      <w:r w:rsidR="003B4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боль</w:t>
      </w:r>
      <w:r w:rsidR="003B4B9B">
        <w:rPr>
          <w:rFonts w:ascii="Times New Roman" w:hAnsi="Times New Roman"/>
          <w:sz w:val="28"/>
          <w:szCs w:val="28"/>
        </w:rPr>
        <w:t>ше, чем по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B4B9B" w:rsidRPr="003B4B9B" w:rsidRDefault="003B4B9B" w:rsidP="003B4B9B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4"/>
          <w:szCs w:val="28"/>
        </w:rPr>
        <w:lastRenderedPageBreak/>
        <w:t>Таблица 2.1.3</w:t>
      </w:r>
    </w:p>
    <w:p w:rsidR="003B4B9B" w:rsidRPr="003B4B9B" w:rsidRDefault="003B4B9B" w:rsidP="003B4B9B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баллам </w:t>
      </w:r>
    </w:p>
    <w:p w:rsidR="003B4B9B" w:rsidRPr="003B4B9B" w:rsidRDefault="003B4B9B" w:rsidP="003B4B9B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586"/>
        <w:gridCol w:w="891"/>
        <w:gridCol w:w="760"/>
        <w:gridCol w:w="951"/>
        <w:gridCol w:w="756"/>
        <w:gridCol w:w="964"/>
        <w:gridCol w:w="756"/>
        <w:gridCol w:w="936"/>
        <w:gridCol w:w="756"/>
      </w:tblGrid>
      <w:tr w:rsidR="00F73786" w:rsidTr="00F73786">
        <w:trPr>
          <w:trHeight w:val="40"/>
        </w:trPr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F73786" w:rsidRDefault="00F7378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участников по баллам</w:t>
            </w:r>
          </w:p>
        </w:tc>
      </w:tr>
      <w:tr w:rsidR="00F73786" w:rsidTr="00F73786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73786" w:rsidTr="00F73786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3786" w:rsidTr="00F73786">
        <w:trPr>
          <w:trHeight w:val="3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F73786" w:rsidTr="003B4B9B">
        <w:trPr>
          <w:trHeight w:val="354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1470429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294086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442599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</w:t>
            </w:r>
            <w:r w:rsidR="00F73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705806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F73786" w:rsidTr="003B4B9B">
        <w:trPr>
          <w:trHeight w:val="354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4770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</w:t>
            </w:r>
            <w:r w:rsidR="00F73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</w:t>
            </w:r>
            <w:r w:rsidR="00F73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73786" w:rsidTr="003B4B9B">
        <w:trPr>
          <w:trHeight w:val="46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F73786" w:rsidTr="003B4B9B">
        <w:trPr>
          <w:trHeight w:val="354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287964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673462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</w:t>
            </w:r>
            <w:r w:rsidR="00F73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549607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</w:t>
            </w:r>
            <w:r w:rsidR="00F73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73786" w:rsidTr="003B4B9B">
        <w:trPr>
          <w:trHeight w:val="354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5146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</w:t>
            </w:r>
            <w:r w:rsidR="00F73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12459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</w:t>
            </w:r>
            <w:r w:rsidR="00F73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73786" w:rsidTr="003B4B9B">
        <w:trPr>
          <w:trHeight w:val="3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F73786" w:rsidTr="003B4B9B">
        <w:trPr>
          <w:trHeight w:val="354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1369699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382146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27,09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602256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375734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73786" w:rsidTr="003B4B9B">
        <w:trPr>
          <w:trHeight w:val="354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13865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</w:t>
            </w:r>
            <w:r w:rsidR="00F7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8184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3786" w:rsidRDefault="003B4B9B" w:rsidP="003B4B9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</w:t>
            </w:r>
            <w:r w:rsidR="00F7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F73786" w:rsidRDefault="00F73786" w:rsidP="003B4B9B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B4B9B">
        <w:rPr>
          <w:sz w:val="28"/>
          <w:szCs w:val="28"/>
        </w:rPr>
        <w:t xml:space="preserve">отметки </w:t>
      </w:r>
      <w:r w:rsidR="00C14CA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C14CA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14CA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C14CA7">
        <w:rPr>
          <w:sz w:val="28"/>
          <w:szCs w:val="28"/>
        </w:rPr>
        <w:t>»</w:t>
      </w:r>
      <w:r w:rsidR="003B4B9B">
        <w:rPr>
          <w:sz w:val="28"/>
          <w:szCs w:val="28"/>
        </w:rPr>
        <w:t xml:space="preserve"> (качество обучения)</w:t>
      </w:r>
      <w:r>
        <w:rPr>
          <w:sz w:val="28"/>
          <w:szCs w:val="28"/>
        </w:rPr>
        <w:t xml:space="preserve"> написали работу по математике 22049</w:t>
      </w:r>
      <w:r w:rsidR="003B4B9B">
        <w:rPr>
          <w:sz w:val="28"/>
          <w:szCs w:val="28"/>
        </w:rPr>
        <w:t xml:space="preserve"> обучающихся (74,82 %), что на </w:t>
      </w:r>
      <w:r>
        <w:rPr>
          <w:sz w:val="28"/>
          <w:szCs w:val="28"/>
        </w:rPr>
        <w:t xml:space="preserve">8,89 % выше среднего значения показателя по Российской Федерации (65,93 %). Следует отметить, что в 2018 году значение показателя качества обучения математике в </w:t>
      </w:r>
      <w:r w:rsidR="003B4B9B">
        <w:rPr>
          <w:sz w:val="28"/>
          <w:szCs w:val="28"/>
        </w:rPr>
        <w:t>ОО</w:t>
      </w:r>
      <w:r>
        <w:rPr>
          <w:sz w:val="28"/>
          <w:szCs w:val="28"/>
        </w:rPr>
        <w:t xml:space="preserve"> региона было на 5,1 % выше среднего по Российской Федерации, а в 2019 году – на 3,4 %.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96,62 % </w:t>
      </w:r>
      <w:r w:rsidR="003B4B9B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 (в апреле 2018 года и 2019 года с выполнением заданий ВПР по математике справились почти в 2 раза больше обучающихся). Результаты ВПР по математике у</w:t>
      </w:r>
      <w:r w:rsidR="003B4B9B">
        <w:rPr>
          <w:sz w:val="28"/>
          <w:szCs w:val="28"/>
        </w:rPr>
        <w:t xml:space="preserve"> обучающихся Самарской области на</w:t>
      </w:r>
      <w:r>
        <w:rPr>
          <w:sz w:val="28"/>
          <w:szCs w:val="28"/>
        </w:rPr>
        <w:t xml:space="preserve"> 3,6 % выше, чем в среднем по Р</w:t>
      </w:r>
      <w:r w:rsidR="003B4B9B">
        <w:rPr>
          <w:sz w:val="28"/>
          <w:szCs w:val="28"/>
        </w:rPr>
        <w:t>оссии</w:t>
      </w:r>
      <w:r>
        <w:rPr>
          <w:sz w:val="28"/>
          <w:szCs w:val="28"/>
        </w:rPr>
        <w:t xml:space="preserve"> – 93,02 %. 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по математике за 4 класс превышают аналогичные средние показатели по Российской Федерации.  </w:t>
      </w:r>
    </w:p>
    <w:p w:rsidR="003B4B9B" w:rsidRPr="003B4B9B" w:rsidRDefault="003B4B9B" w:rsidP="003B4B9B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4"/>
          <w:szCs w:val="28"/>
        </w:rPr>
        <w:t>Таблица 2.1.4</w:t>
      </w:r>
      <w:r w:rsidRPr="003B4B9B">
        <w:rPr>
          <w:rFonts w:ascii="Times New Roman" w:hAnsi="Times New Roman"/>
          <w:i/>
          <w:sz w:val="28"/>
          <w:szCs w:val="28"/>
        </w:rPr>
        <w:t xml:space="preserve"> </w:t>
      </w:r>
    </w:p>
    <w:p w:rsidR="003B4B9B" w:rsidRPr="003B4B9B" w:rsidRDefault="003B4B9B" w:rsidP="003B4B9B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4B9B">
        <w:rPr>
          <w:rFonts w:ascii="Times New Roman" w:hAnsi="Times New Roman"/>
          <w:i/>
          <w:sz w:val="28"/>
          <w:szCs w:val="28"/>
        </w:rPr>
        <w:lastRenderedPageBreak/>
        <w:t>Распределение групп баллов по территориальным управлениям</w:t>
      </w:r>
      <w:r w:rsidRPr="003B4B9B">
        <w:rPr>
          <w:rFonts w:ascii="Times New Roman" w:hAnsi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87"/>
        <w:gridCol w:w="1417"/>
        <w:gridCol w:w="1190"/>
        <w:gridCol w:w="992"/>
        <w:gridCol w:w="1134"/>
        <w:gridCol w:w="1560"/>
      </w:tblGrid>
      <w:tr w:rsidR="00F73786" w:rsidTr="00F73786">
        <w:trPr>
          <w:trHeight w:val="930"/>
        </w:trPr>
        <w:tc>
          <w:tcPr>
            <w:tcW w:w="3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       участников</w:t>
            </w:r>
          </w:p>
        </w:tc>
        <w:tc>
          <w:tcPr>
            <w:tcW w:w="48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участников по полученным баллам</w:t>
            </w:r>
            <w:r w:rsidR="003B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F73786" w:rsidTr="00F73786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1369699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Шигонский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25,32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20,62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23,99</w:t>
            </w:r>
          </w:p>
        </w:tc>
      </w:tr>
      <w:tr w:rsidR="00F73786" w:rsidTr="003B4B9B">
        <w:trPr>
          <w:trHeight w:val="626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23.85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18,66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Кинель-Черкасский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28,98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23,93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 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32,94</w:t>
            </w:r>
          </w:p>
        </w:tc>
      </w:tr>
      <w:tr w:rsidR="00F73786" w:rsidTr="003B4B9B">
        <w:trPr>
          <w:trHeight w:val="645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Самарская область (региональное подчинение)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26,29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25,69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25,21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19,78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Камышлинский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18,04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Елховский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18,84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15,14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17,34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12,86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3B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24,86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Пестравский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3786" w:rsidRDefault="00F73786" w:rsidP="003B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Большеглушицкий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F73786" w:rsidTr="003B4B9B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Большечерниговский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 w:rsidP="003B4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36,07</w:t>
            </w:r>
          </w:p>
        </w:tc>
      </w:tr>
    </w:tbl>
    <w:p w:rsidR="00F73786" w:rsidRDefault="003B4B9B" w:rsidP="003B4B9B">
      <w:pPr>
        <w:shd w:val="clear" w:color="auto" w:fill="FFFFFF" w:themeFill="background1"/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высокое качество обучения </w:t>
      </w:r>
      <w:r w:rsidR="00F73786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по результатам ВПР</w:t>
      </w:r>
      <w:r w:rsidR="00F73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 в</w:t>
      </w:r>
      <w:r w:rsidR="00F73786">
        <w:rPr>
          <w:rFonts w:ascii="Times New Roman" w:hAnsi="Times New Roman"/>
          <w:sz w:val="28"/>
          <w:szCs w:val="28"/>
        </w:rPr>
        <w:t xml:space="preserve"> Южно</w:t>
      </w:r>
      <w:r>
        <w:rPr>
          <w:rFonts w:ascii="Times New Roman" w:hAnsi="Times New Roman"/>
          <w:sz w:val="28"/>
          <w:szCs w:val="28"/>
        </w:rPr>
        <w:t>м</w:t>
      </w:r>
      <w:r w:rsidR="00F73786">
        <w:rPr>
          <w:rFonts w:ascii="Times New Roman" w:hAnsi="Times New Roman"/>
          <w:sz w:val="28"/>
          <w:szCs w:val="28"/>
        </w:rPr>
        <w:t xml:space="preserve"> (77,87 %), Самарско</w:t>
      </w:r>
      <w:r>
        <w:rPr>
          <w:rFonts w:ascii="Times New Roman" w:hAnsi="Times New Roman"/>
          <w:sz w:val="28"/>
          <w:szCs w:val="28"/>
        </w:rPr>
        <w:t>м</w:t>
      </w:r>
      <w:r w:rsidR="00F73786">
        <w:rPr>
          <w:rFonts w:ascii="Times New Roman" w:hAnsi="Times New Roman"/>
          <w:sz w:val="28"/>
          <w:szCs w:val="28"/>
        </w:rPr>
        <w:t xml:space="preserve"> (77,39 %) и Тольяттинского (77,22 %) </w:t>
      </w:r>
      <w:r w:rsidR="000B20D1">
        <w:rPr>
          <w:rFonts w:ascii="Times New Roman" w:hAnsi="Times New Roman"/>
          <w:sz w:val="28"/>
          <w:szCs w:val="28"/>
        </w:rPr>
        <w:t xml:space="preserve">территориальных </w:t>
      </w:r>
      <w:r w:rsidR="00F73786">
        <w:rPr>
          <w:rFonts w:ascii="Times New Roman" w:hAnsi="Times New Roman"/>
          <w:sz w:val="28"/>
          <w:szCs w:val="28"/>
        </w:rPr>
        <w:t>управления</w:t>
      </w:r>
      <w:r w:rsidR="000B20D1">
        <w:rPr>
          <w:rFonts w:ascii="Times New Roman" w:hAnsi="Times New Roman"/>
          <w:sz w:val="28"/>
          <w:szCs w:val="28"/>
        </w:rPr>
        <w:t>х министерства образования и науки Самарской области (далее – ТУ)</w:t>
      </w:r>
      <w:r w:rsidR="00F73786">
        <w:rPr>
          <w:rFonts w:ascii="Times New Roman" w:hAnsi="Times New Roman"/>
          <w:sz w:val="28"/>
          <w:szCs w:val="28"/>
        </w:rPr>
        <w:t>.</w:t>
      </w:r>
    </w:p>
    <w:p w:rsidR="00F73786" w:rsidRDefault="00F73786" w:rsidP="00F73786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Доля участников ВПР, получивших </w:t>
      </w:r>
      <w:r w:rsidR="000B20D1">
        <w:rPr>
          <w:rFonts w:ascii="Times New Roman" w:hAnsi="Times New Roman"/>
          <w:sz w:val="28"/>
          <w:szCs w:val="28"/>
        </w:rPr>
        <w:t xml:space="preserve">отметку </w:t>
      </w:r>
      <w:r w:rsidR="00C14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C14CA7">
        <w:rPr>
          <w:rFonts w:ascii="Times New Roman" w:hAnsi="Times New Roman"/>
          <w:sz w:val="28"/>
          <w:szCs w:val="28"/>
        </w:rPr>
        <w:t>»</w:t>
      </w:r>
      <w:r w:rsidR="000B20D1">
        <w:rPr>
          <w:rFonts w:ascii="Times New Roman" w:hAnsi="Times New Roman"/>
          <w:sz w:val="28"/>
          <w:szCs w:val="28"/>
        </w:rPr>
        <w:t>, минимальна в следующих административно-территориальных единицах Самарской области (далее – АТЕ):</w:t>
      </w:r>
      <w:r>
        <w:rPr>
          <w:rFonts w:ascii="Times New Roman" w:hAnsi="Times New Roman"/>
          <w:sz w:val="28"/>
          <w:szCs w:val="28"/>
        </w:rPr>
        <w:t xml:space="preserve"> Богатовский </w:t>
      </w:r>
      <w:r w:rsidR="000B20D1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 xml:space="preserve">(0,85 %), Челно-Вершинский </w:t>
      </w:r>
      <w:r w:rsidR="000B20D1">
        <w:rPr>
          <w:rFonts w:ascii="Times New Roman" w:hAnsi="Times New Roman"/>
          <w:sz w:val="28"/>
          <w:szCs w:val="28"/>
        </w:rPr>
        <w:t xml:space="preserve">м.р. (0,84 %), </w:t>
      </w:r>
      <w:r>
        <w:rPr>
          <w:rFonts w:ascii="Times New Roman" w:hAnsi="Times New Roman"/>
          <w:sz w:val="28"/>
          <w:szCs w:val="28"/>
        </w:rPr>
        <w:t xml:space="preserve">Шенталинский </w:t>
      </w:r>
      <w:r w:rsidR="000B20D1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>(0,95 %).</w:t>
      </w:r>
    </w:p>
    <w:p w:rsidR="00F73786" w:rsidRDefault="00F73786" w:rsidP="00F73786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математике отметку </w:t>
      </w:r>
      <w:r w:rsidR="00C14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C14C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(существенно выше среднего значения по региону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3,38 </w:t>
      </w:r>
      <w:r>
        <w:rPr>
          <w:rFonts w:ascii="Times New Roman" w:hAnsi="Times New Roman"/>
          <w:sz w:val="28"/>
          <w:szCs w:val="28"/>
        </w:rPr>
        <w:t xml:space="preserve">%) зафиксирована в следующих территориях: Хворостянский </w:t>
      </w:r>
      <w:r w:rsidR="000B20D1">
        <w:rPr>
          <w:rFonts w:ascii="Times New Roman" w:hAnsi="Times New Roman"/>
          <w:sz w:val="28"/>
          <w:szCs w:val="28"/>
        </w:rPr>
        <w:t xml:space="preserve">м.р. (12,2 %), г.о. </w:t>
      </w:r>
      <w:r>
        <w:rPr>
          <w:rFonts w:ascii="Times New Roman" w:hAnsi="Times New Roman"/>
          <w:sz w:val="28"/>
          <w:szCs w:val="28"/>
        </w:rPr>
        <w:t>Отрадный (7,66 %),</w:t>
      </w:r>
      <w:r w:rsidR="000B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г.о. Кинель (7,41 %), м.р. Кинельский (7,04 %).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Самарской области отсутствуют муниципальные образования, где уровень обученности составляет 100 %. 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математике </w:t>
      </w:r>
      <w:r w:rsidR="000B20D1">
        <w:rPr>
          <w:rFonts w:ascii="Times New Roman" w:hAnsi="Times New Roman"/>
          <w:sz w:val="28"/>
          <w:szCs w:val="28"/>
        </w:rPr>
        <w:t>отмтетку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C14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зафиксирована в следующих территориях: Большечерниговский </w:t>
      </w:r>
      <w:r w:rsidR="000B20D1">
        <w:rPr>
          <w:rFonts w:ascii="Times New Roman" w:hAnsi="Times New Roman"/>
          <w:sz w:val="28"/>
          <w:szCs w:val="28"/>
        </w:rPr>
        <w:t xml:space="preserve">м.р. </w:t>
      </w:r>
      <w:r w:rsidR="000B20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(36,6</w:t>
      </w:r>
      <w:r w:rsidR="000B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Кинель-Черкасский </w:t>
      </w:r>
      <w:r w:rsidR="000B20D1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 xml:space="preserve">(36,6 %),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 Самара (32,94 %).</w:t>
      </w:r>
    </w:p>
    <w:p w:rsidR="00F73786" w:rsidRDefault="000B20D1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</w:t>
      </w:r>
      <w:r w:rsidR="00F73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список лидеров по данному показателю в 2018 году входили </w:t>
      </w:r>
      <w:r w:rsidR="00F73786">
        <w:rPr>
          <w:rFonts w:ascii="Times New Roman" w:hAnsi="Times New Roman"/>
          <w:sz w:val="28"/>
          <w:szCs w:val="28"/>
        </w:rPr>
        <w:t xml:space="preserve">городские округа Самара и Тольятти, а в 2019 году – </w:t>
      </w:r>
      <w:r>
        <w:rPr>
          <w:rFonts w:ascii="Times New Roman" w:hAnsi="Times New Roman"/>
          <w:sz w:val="28"/>
          <w:szCs w:val="28"/>
        </w:rPr>
        <w:t xml:space="preserve">г.о. </w:t>
      </w:r>
      <w:r w:rsidR="00F73786">
        <w:rPr>
          <w:rFonts w:ascii="Times New Roman" w:hAnsi="Times New Roman"/>
          <w:sz w:val="28"/>
          <w:szCs w:val="28"/>
        </w:rPr>
        <w:t>Самара и Клявлинский м. р.</w:t>
      </w:r>
      <w:r>
        <w:rPr>
          <w:rFonts w:ascii="Times New Roman" w:hAnsi="Times New Roman"/>
          <w:sz w:val="28"/>
          <w:szCs w:val="28"/>
        </w:rPr>
        <w:t>.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доля участников ВПР по математике (по программе 4 класса), получивших максимальный балл, в 2020 году (1,2 %) ниже, чем указанный показатель по итогам ВПР в 2019 году (1,79 %) и в 2018 году </w:t>
      </w:r>
      <w:r w:rsidR="000B20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(2,5 %).</w:t>
      </w:r>
    </w:p>
    <w:p w:rsidR="000B20D1" w:rsidRPr="000B20D1" w:rsidRDefault="000B20D1" w:rsidP="000B20D1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Таблица 2.1.5</w:t>
      </w:r>
    </w:p>
    <w:p w:rsidR="000B20D1" w:rsidRPr="000B20D1" w:rsidRDefault="000B20D1" w:rsidP="000B20D1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</w:p>
    <w:p w:rsidR="000B20D1" w:rsidRPr="000B20D1" w:rsidRDefault="000B20D1" w:rsidP="000B20D1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математике</w:t>
      </w:r>
      <w:r w:rsidRPr="000B20D1">
        <w:rPr>
          <w:rFonts w:ascii="Times New Roman" w:hAnsi="Times New Roman"/>
          <w:i/>
          <w:sz w:val="28"/>
          <w:szCs w:val="28"/>
        </w:rPr>
        <w:t xml:space="preserve"> обучающихся 5 классов </w:t>
      </w:r>
    </w:p>
    <w:p w:rsidR="00F73786" w:rsidRDefault="00F73786" w:rsidP="00F73786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3544"/>
        <w:gridCol w:w="2835"/>
      </w:tblGrid>
      <w:tr w:rsidR="00F73786" w:rsidTr="00F73786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обученности)</w:t>
            </w:r>
            <w:r w:rsidR="000B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(качество обучения)</w:t>
            </w:r>
            <w:r w:rsidR="000B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F73786" w:rsidTr="00F73786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786" w:rsidTr="00F73786">
        <w:trPr>
          <w:trHeight w:val="30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65,93</w:t>
            </w:r>
          </w:p>
        </w:tc>
      </w:tr>
      <w:tr w:rsidR="00F73786" w:rsidTr="00F73786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</w:tr>
      <w:tr w:rsidR="00F73786" w:rsidTr="00F737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</w:tr>
      <w:tr w:rsidR="00F73786" w:rsidTr="00F73786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67,22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Поволжское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73,62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77,39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74,27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64,79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63,69</w:t>
            </w:r>
          </w:p>
        </w:tc>
      </w:tr>
      <w:tr w:rsidR="00F73786" w:rsidTr="007F19B3">
        <w:trPr>
          <w:trHeight w:val="1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77,22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68,66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62,92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61,47</w:t>
            </w:r>
          </w:p>
        </w:tc>
      </w:tr>
      <w:tr w:rsidR="00F73786" w:rsidTr="007F19B3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77,87</w:t>
            </w:r>
          </w:p>
        </w:tc>
      </w:tr>
    </w:tbl>
    <w:p w:rsidR="00F73786" w:rsidRDefault="000B20D1" w:rsidP="000B20D1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ВПР</w:t>
      </w:r>
      <w:r w:rsidR="00F73786">
        <w:rPr>
          <w:rFonts w:ascii="Times New Roman" w:hAnsi="Times New Roman"/>
          <w:sz w:val="28"/>
          <w:szCs w:val="28"/>
        </w:rPr>
        <w:t xml:space="preserve"> по математике позволяет дать оценку уровня обученности пятиклассников (доля участников, преодолевших минимальный балл). В</w:t>
      </w:r>
      <w:r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 w:rsidR="00F73786">
        <w:rPr>
          <w:rFonts w:ascii="Times New Roman" w:hAnsi="Times New Roman"/>
          <w:sz w:val="28"/>
          <w:szCs w:val="28"/>
        </w:rPr>
        <w:t>этот выше среднего показателя по Российской Федерации (93,02 %). Сравнение уровня обученности уча</w:t>
      </w:r>
      <w:r>
        <w:rPr>
          <w:rFonts w:ascii="Times New Roman" w:hAnsi="Times New Roman"/>
          <w:sz w:val="28"/>
          <w:szCs w:val="28"/>
        </w:rPr>
        <w:t>щихся 5-х классов по математике</w:t>
      </w:r>
      <w:r w:rsidR="00F73786">
        <w:rPr>
          <w:rFonts w:ascii="Times New Roman" w:hAnsi="Times New Roman"/>
          <w:sz w:val="28"/>
          <w:szCs w:val="28"/>
        </w:rPr>
        <w:t xml:space="preserve"> в разрезе территориальных управлений представлено на диаграмме </w:t>
      </w:r>
      <w:r>
        <w:rPr>
          <w:rFonts w:ascii="Times New Roman" w:hAnsi="Times New Roman"/>
          <w:sz w:val="28"/>
          <w:szCs w:val="28"/>
        </w:rPr>
        <w:t>2.</w:t>
      </w:r>
      <w:r w:rsidR="00F73786">
        <w:rPr>
          <w:rFonts w:ascii="Times New Roman" w:hAnsi="Times New Roman"/>
          <w:sz w:val="28"/>
          <w:szCs w:val="28"/>
        </w:rPr>
        <w:t xml:space="preserve">1.1. </w:t>
      </w:r>
    </w:p>
    <w:p w:rsidR="000B20D1" w:rsidRPr="000B20D1" w:rsidRDefault="000B20D1" w:rsidP="000B20D1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Диаграмма 2.1.1</w:t>
      </w:r>
    </w:p>
    <w:p w:rsidR="000B20D1" w:rsidRPr="000B20D1" w:rsidRDefault="000B20D1" w:rsidP="000B20D1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5-х классов </w:t>
      </w:r>
    </w:p>
    <w:p w:rsidR="000B20D1" w:rsidRPr="000B20D1" w:rsidRDefault="000B20D1" w:rsidP="000B20D1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математике</w:t>
      </w:r>
    </w:p>
    <w:p w:rsidR="00F73786" w:rsidRDefault="00F73786" w:rsidP="000B20D1">
      <w:pPr>
        <w:tabs>
          <w:tab w:val="left" w:pos="3525"/>
        </w:tabs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A27BA4" wp14:editId="1D6E28A2">
                <wp:simplePos x="0" y="0"/>
                <wp:positionH relativeFrom="column">
                  <wp:posOffset>577850</wp:posOffset>
                </wp:positionH>
                <wp:positionV relativeFrom="paragraph">
                  <wp:posOffset>95250</wp:posOffset>
                </wp:positionV>
                <wp:extent cx="190500" cy="41529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9D" w:rsidRDefault="00F01A9D" w:rsidP="00F73786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27BA4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5.5pt;margin-top:7.5pt;width:15pt;height:32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" stroked="f">
                <v:textbox style="mso-fit-shape-to-text:t">
                  <w:txbxContent>
                    <w:p w:rsidR="00F01A9D" w:rsidRDefault="00F01A9D" w:rsidP="00F73786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B050"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6199177" wp14:editId="3DEE4810">
            <wp:extent cx="6219825" cy="30575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3786" w:rsidRDefault="00F73786" w:rsidP="000B20D1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обученности по математике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96,62 </w:t>
      </w:r>
      <w:r>
        <w:rPr>
          <w:rFonts w:ascii="Times New Roman" w:hAnsi="Times New Roman"/>
          <w:sz w:val="28"/>
          <w:szCs w:val="28"/>
        </w:rPr>
        <w:t>%</w:t>
      </w:r>
      <w:r w:rsidR="000B20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3,6 % выше среднего значения по всей </w:t>
      </w:r>
      <w:r>
        <w:rPr>
          <w:rFonts w:ascii="Times New Roman" w:hAnsi="Times New Roman"/>
          <w:sz w:val="28"/>
          <w:szCs w:val="28"/>
        </w:rPr>
        <w:lastRenderedPageBreak/>
        <w:t>выборке. Однако данный результат ниже на 2,44 %, чем в 2018 году</w:t>
      </w:r>
      <w:r w:rsidR="000B20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1,8 % ниже результата 2019 года.</w:t>
      </w:r>
    </w:p>
    <w:p w:rsidR="00F73786" w:rsidRDefault="00F73786" w:rsidP="00F737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</w:t>
      </w:r>
      <w:r w:rsidR="000B20D1">
        <w:rPr>
          <w:rFonts w:ascii="Times New Roman" w:hAnsi="Times New Roman"/>
          <w:sz w:val="28"/>
          <w:szCs w:val="28"/>
        </w:rPr>
        <w:t>бучения математике по программе</w:t>
      </w:r>
      <w:r>
        <w:rPr>
          <w:rFonts w:ascii="Times New Roman" w:hAnsi="Times New Roman"/>
          <w:sz w:val="28"/>
          <w:szCs w:val="28"/>
        </w:rPr>
        <w:t xml:space="preserve"> 4 класса (доля участников, получивших отметки </w:t>
      </w:r>
      <w:r w:rsidR="00C14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="00C14C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14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составляет по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74,82 </w:t>
      </w:r>
      <w:r>
        <w:rPr>
          <w:rFonts w:ascii="Times New Roman" w:hAnsi="Times New Roman"/>
          <w:sz w:val="28"/>
          <w:szCs w:val="28"/>
        </w:rPr>
        <w:t>% , что также выше сре</w:t>
      </w:r>
      <w:r w:rsidR="000B20D1">
        <w:rPr>
          <w:rFonts w:ascii="Times New Roman" w:hAnsi="Times New Roman"/>
          <w:sz w:val="28"/>
          <w:szCs w:val="28"/>
        </w:rPr>
        <w:t>днего показателя по Российской Федерации</w:t>
      </w:r>
      <w:r>
        <w:rPr>
          <w:rFonts w:ascii="Times New Roman" w:hAnsi="Times New Roman"/>
          <w:sz w:val="28"/>
          <w:szCs w:val="28"/>
        </w:rPr>
        <w:t xml:space="preserve"> на 8,89 %. В сравнении с результатами 2018 и 2019 г.г. качество обучения ниже на 9 %.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математике по </w:t>
      </w:r>
      <w:r w:rsidR="000B20D1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(Кинельский, Северо-Западный, Юго-Западный, Центральный, Северо-Восточный округа). Выше среднего показателя уровня обученности по региону результаты Южного, Северного и Западного </w:t>
      </w:r>
      <w:r w:rsidR="000B20D1">
        <w:rPr>
          <w:rFonts w:ascii="Times New Roman" w:hAnsi="Times New Roman"/>
          <w:sz w:val="28"/>
          <w:szCs w:val="28"/>
        </w:rPr>
        <w:t>территориальных управлений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Лидируют по качеству обученности (выше 77 %) </w:t>
      </w:r>
      <w:r w:rsidR="000B20D1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Южного </w:t>
      </w:r>
      <w:r w:rsidR="000B20D1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0B20D1">
        <w:rPr>
          <w:rFonts w:ascii="Times New Roman" w:hAnsi="Times New Roman"/>
          <w:sz w:val="28"/>
          <w:szCs w:val="28"/>
        </w:rPr>
        <w:br/>
        <w:t>г. о. Тольятти и г. о. Самара.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786" w:rsidRDefault="00F73786" w:rsidP="00F737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целом результаты ВПР по математике по</w:t>
      </w:r>
      <w:r w:rsidR="000B20D1">
        <w:rPr>
          <w:rFonts w:ascii="Times New Roman" w:hAnsi="Times New Roman"/>
          <w:sz w:val="28"/>
          <w:szCs w:val="28"/>
        </w:rPr>
        <w:t xml:space="preserve"> освоению обучающимися </w:t>
      </w:r>
      <w:r>
        <w:rPr>
          <w:rFonts w:ascii="Times New Roman" w:hAnsi="Times New Roman"/>
          <w:sz w:val="28"/>
          <w:szCs w:val="28"/>
        </w:rPr>
        <w:t xml:space="preserve">программы 4 класса за последние 3 года и по уровню обученности и качеству обучения снижаются. 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</w:t>
      </w:r>
      <w:r w:rsidR="000B20D1">
        <w:rPr>
          <w:sz w:val="28"/>
          <w:szCs w:val="28"/>
        </w:rPr>
        <w:t>в ВПР по математике в 5 классах</w:t>
      </w:r>
      <w:r>
        <w:rPr>
          <w:sz w:val="28"/>
          <w:szCs w:val="28"/>
        </w:rPr>
        <w:t xml:space="preserve"> в 2020 году несколько отличается от нормального распределения (Диаграмма </w:t>
      </w:r>
      <w:r w:rsidR="000B20D1">
        <w:rPr>
          <w:sz w:val="28"/>
          <w:szCs w:val="28"/>
        </w:rPr>
        <w:t>2.</w:t>
      </w:r>
      <w:r>
        <w:rPr>
          <w:sz w:val="28"/>
          <w:szCs w:val="28"/>
        </w:rPr>
        <w:t>1.2).</w:t>
      </w:r>
    </w:p>
    <w:p w:rsidR="000B20D1" w:rsidRPr="000B20D1" w:rsidRDefault="000B20D1" w:rsidP="000B20D1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Диаграмма 2.1.2</w:t>
      </w:r>
      <w:r w:rsidRPr="000B20D1">
        <w:rPr>
          <w:rFonts w:ascii="Times New Roman" w:hAnsi="Times New Roman"/>
          <w:i/>
          <w:sz w:val="28"/>
          <w:szCs w:val="28"/>
        </w:rPr>
        <w:t xml:space="preserve"> </w:t>
      </w:r>
    </w:p>
    <w:p w:rsidR="00F73786" w:rsidRDefault="000B20D1" w:rsidP="000B20D1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 w:rsidRPr="000B20D1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  <w:r>
        <w:rPr>
          <w:noProof/>
          <w:lang w:eastAsia="ru-RU"/>
        </w:rPr>
        <w:t xml:space="preserve"> </w:t>
      </w:r>
      <w:r w:rsidR="00F73786">
        <w:rPr>
          <w:noProof/>
          <w:lang w:eastAsia="ru-RU"/>
        </w:rPr>
        <w:drawing>
          <wp:inline distT="0" distB="0" distL="0" distR="0" wp14:anchorId="794F72BD" wp14:editId="77F1B032">
            <wp:extent cx="6305550" cy="25812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3786" w:rsidRDefault="00F73786" w:rsidP="00F7378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регионах Российской Федерации. Это свидетельствует о том, что п</w:t>
      </w:r>
      <w:r w:rsidR="000B20D1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>
        <w:rPr>
          <w:rFonts w:ascii="Times New Roman" w:hAnsi="Times New Roman"/>
          <w:sz w:val="28"/>
          <w:szCs w:val="28"/>
        </w:rPr>
        <w:t xml:space="preserve">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0B20D1" w:rsidRPr="000B20D1" w:rsidRDefault="000B20D1" w:rsidP="000B20D1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B20D1">
        <w:rPr>
          <w:rFonts w:ascii="Times New Roman" w:hAnsi="Times New Roman"/>
          <w:i/>
          <w:sz w:val="24"/>
          <w:szCs w:val="28"/>
        </w:rPr>
        <w:t>Таблица 2.1.6.</w:t>
      </w:r>
      <w:r w:rsidRPr="000B20D1">
        <w:rPr>
          <w:rFonts w:ascii="Times New Roman" w:hAnsi="Times New Roman"/>
          <w:i/>
          <w:sz w:val="28"/>
          <w:szCs w:val="28"/>
        </w:rPr>
        <w:t xml:space="preserve"> </w:t>
      </w:r>
    </w:p>
    <w:p w:rsidR="00F73786" w:rsidRPr="000B20D1" w:rsidRDefault="000B20D1" w:rsidP="000B20D1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B20D1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1302"/>
        <w:gridCol w:w="756"/>
      </w:tblGrid>
      <w:tr w:rsidR="00F73786" w:rsidTr="00F73786">
        <w:trPr>
          <w:trHeight w:val="300"/>
          <w:tblHeader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3786" w:rsidRDefault="00F73786" w:rsidP="000B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</w:p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79,72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53,78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решать задачи в 3–4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39,66</w:t>
            </w:r>
          </w:p>
        </w:tc>
      </w:tr>
      <w:tr w:rsidR="00F73786" w:rsidTr="00F7378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48,35</w:t>
            </w:r>
          </w:p>
        </w:tc>
      </w:tr>
      <w:tr w:rsidR="00F73786" w:rsidTr="00F73786">
        <w:trPr>
          <w:trHeight w:val="125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</w:tc>
      </w:tr>
      <w:tr w:rsidR="00F73786" w:rsidTr="00F73786">
        <w:trPr>
          <w:trHeight w:val="9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</w:tc>
      </w:tr>
      <w:tr w:rsidR="00F73786" w:rsidTr="005A392E">
        <w:trPr>
          <w:trHeight w:val="78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</w:tc>
      </w:tr>
      <w:tr w:rsidR="00F73786" w:rsidTr="005A392E">
        <w:trPr>
          <w:trHeight w:val="47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73786" w:rsidRDefault="00F7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</w:tr>
    </w:tbl>
    <w:p w:rsidR="000B20D1" w:rsidRDefault="00F73786" w:rsidP="000B20D1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Обучающиеся </w:t>
      </w:r>
      <w:r w:rsidR="000B20D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-х классов </w:t>
      </w:r>
      <w:r w:rsidR="000B20D1">
        <w:rPr>
          <w:bCs/>
          <w:sz w:val="28"/>
          <w:szCs w:val="28"/>
        </w:rPr>
        <w:t>ОО</w:t>
      </w:r>
      <w:r>
        <w:rPr>
          <w:bCs/>
          <w:sz w:val="28"/>
          <w:szCs w:val="28"/>
        </w:rPr>
        <w:t xml:space="preserve"> Самарской области выполнили все пред</w:t>
      </w:r>
      <w:r w:rsidR="000B20D1">
        <w:rPr>
          <w:bCs/>
          <w:sz w:val="28"/>
          <w:szCs w:val="28"/>
        </w:rPr>
        <w:t xml:space="preserve">ложенные задания успешнее, чем </w:t>
      </w:r>
      <w:r>
        <w:rPr>
          <w:bCs/>
          <w:sz w:val="28"/>
          <w:szCs w:val="28"/>
        </w:rPr>
        <w:t xml:space="preserve">в среднем по Российской Федерации. Результативность выполнения </w:t>
      </w:r>
      <w:r w:rsidR="000B20D1">
        <w:rPr>
          <w:bCs/>
          <w:sz w:val="28"/>
          <w:szCs w:val="28"/>
        </w:rPr>
        <w:t>заданий в среднем выше на 4 %.</w:t>
      </w:r>
    </w:p>
    <w:p w:rsidR="00F73786" w:rsidRDefault="00F73786" w:rsidP="000B20D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Более 80 % обучающихся успешно справились с заданиями 1 (устное сложение, вычитание, умножение и деление однозначных, двузначных чисел в пределах 100), 2 (определение значения числового выражения, содержащего 2–3 арифметических действия, со скобками и б</w:t>
      </w:r>
      <w:r w:rsidR="007561AA">
        <w:rPr>
          <w:bCs/>
          <w:sz w:val="28"/>
          <w:szCs w:val="28"/>
        </w:rPr>
        <w:t>ез скобок</w:t>
      </w:r>
      <w:r>
        <w:rPr>
          <w:bCs/>
          <w:sz w:val="28"/>
          <w:szCs w:val="28"/>
        </w:rPr>
        <w:t>), 3 (задача в 1–2 действия, связанная с повседневной жизнью</w:t>
      </w:r>
      <w:r w:rsidR="001A297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6 </w:t>
      </w:r>
      <w:r>
        <w:rPr>
          <w:color w:val="000000"/>
          <w:sz w:val="28"/>
          <w:szCs w:val="28"/>
        </w:rPr>
        <w:t>(чтение несложных готовых таблиц, сравнение и обобщение информации, представленной в строках и столбцах несложных таблиц и диаграмм).</w:t>
      </w:r>
    </w:p>
    <w:p w:rsidR="00F73786" w:rsidRDefault="00F73786" w:rsidP="00F73786">
      <w:pPr>
        <w:pStyle w:val="af3"/>
        <w:tabs>
          <w:tab w:val="left" w:pos="9921"/>
        </w:tabs>
        <w:spacing w:line="360" w:lineRule="auto"/>
        <w:ind w:left="221" w:right="-2" w:firstLine="709"/>
        <w:jc w:val="both"/>
        <w:rPr>
          <w:bCs/>
        </w:rPr>
      </w:pPr>
      <w:r>
        <w:rPr>
          <w:bCs/>
        </w:rPr>
        <w:t>Из задач повышенного уровня более успешно участники ВПР справились с заданием 10, предполагающим представление и интерпретацию информации, по</w:t>
      </w:r>
      <w:r w:rsidR="001A2976">
        <w:t>строение связей между</w:t>
      </w:r>
      <w:r>
        <w:t xml:space="preserve"> объектами </w:t>
      </w:r>
      <w:r>
        <w:rPr>
          <w:bCs/>
        </w:rPr>
        <w:t xml:space="preserve">(выполнение </w:t>
      </w:r>
      <w:r w:rsidRPr="007561AA">
        <w:rPr>
          <w:bCs/>
          <w:szCs w:val="32"/>
        </w:rPr>
        <w:t xml:space="preserve">– </w:t>
      </w:r>
      <w:r w:rsidRPr="007561AA">
        <w:rPr>
          <w:color w:val="000000"/>
          <w:szCs w:val="32"/>
        </w:rPr>
        <w:t xml:space="preserve">56,83 </w:t>
      </w:r>
      <w:r w:rsidRPr="007561AA">
        <w:rPr>
          <w:bCs/>
          <w:szCs w:val="32"/>
        </w:rPr>
        <w:t>%).</w:t>
      </w:r>
    </w:p>
    <w:p w:rsidR="00F73786" w:rsidRDefault="00F73786" w:rsidP="00F73786">
      <w:pPr>
        <w:pStyle w:val="af3"/>
        <w:spacing w:line="360" w:lineRule="auto"/>
        <w:ind w:left="220" w:right="248" w:firstLine="709"/>
        <w:jc w:val="both"/>
      </w:pPr>
      <w:r>
        <w:rPr>
          <w:bCs/>
        </w:rPr>
        <w:t>Наибольшее затруднение из заданий б</w:t>
      </w:r>
      <w:r w:rsidR="001A2976">
        <w:rPr>
          <w:bCs/>
        </w:rPr>
        <w:t xml:space="preserve">азового уровня вызвало задание </w:t>
      </w:r>
      <w:r w:rsidR="001A2976">
        <w:rPr>
          <w:bCs/>
        </w:rPr>
        <w:br/>
        <w:t xml:space="preserve">5 </w:t>
      </w:r>
      <w:r>
        <w:rPr>
          <w:bCs/>
        </w:rPr>
        <w:t>на построение геометрических фигур с заданными измерениями (отрезок, квадрат, прямоугольни</w:t>
      </w:r>
      <w:r w:rsidR="001A2976">
        <w:rPr>
          <w:bCs/>
        </w:rPr>
        <w:t>к) с помощью линейки, угольника, а также</w:t>
      </w:r>
      <w:r>
        <w:rPr>
          <w:bCs/>
        </w:rPr>
        <w:t xml:space="preserve"> </w:t>
      </w:r>
      <w:r w:rsidR="001A2976">
        <w:t xml:space="preserve">задание </w:t>
      </w:r>
      <w:r>
        <w:t>8 (решение текстовой задачи в три-четыре действия, связанные с использованием основных единиц измерения величин (длина, вес).</w:t>
      </w:r>
    </w:p>
    <w:p w:rsidR="00F73786" w:rsidRDefault="00F73786" w:rsidP="00F73786">
      <w:pPr>
        <w:pStyle w:val="af3"/>
        <w:spacing w:before="1" w:line="360" w:lineRule="auto"/>
        <w:ind w:left="220" w:right="-2" w:firstLine="709"/>
        <w:jc w:val="both"/>
      </w:pPr>
      <w:r>
        <w:rPr>
          <w:bCs/>
        </w:rPr>
        <w:t>Из заданий пов</w:t>
      </w:r>
      <w:r w:rsidR="001A2976">
        <w:rPr>
          <w:bCs/>
        </w:rPr>
        <w:t>ышенного уровня</w:t>
      </w:r>
      <w:r>
        <w:rPr>
          <w:bCs/>
        </w:rPr>
        <w:t xml:space="preserve"> минимальное число участников (12,8</w:t>
      </w:r>
      <w:r w:rsidR="001A2976">
        <w:rPr>
          <w:bCs/>
        </w:rPr>
        <w:t xml:space="preserve"> </w:t>
      </w:r>
      <w:r>
        <w:rPr>
          <w:bCs/>
        </w:rPr>
        <w:t>%) справилось с заданием 12 (текстовая задача</w:t>
      </w:r>
      <w:r>
        <w:t xml:space="preserve"> в три-четыре действия).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среди вопросов, вызвавших наибольш</w:t>
      </w:r>
      <w:r w:rsidR="001A297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затруднени</w:t>
      </w:r>
      <w:r w:rsidR="001A2976">
        <w:rPr>
          <w:bCs/>
          <w:sz w:val="28"/>
          <w:szCs w:val="28"/>
        </w:rPr>
        <w:t>я</w:t>
      </w:r>
      <w:r w:rsidR="007561A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преобладают задания, требующие внимательного анализа условий и выработки стратегии решения задач в 3-4 действия, а также задач с геометрическим </w:t>
      </w:r>
      <w:r>
        <w:rPr>
          <w:bCs/>
          <w:sz w:val="28"/>
          <w:szCs w:val="28"/>
        </w:rPr>
        <w:lastRenderedPageBreak/>
        <w:t xml:space="preserve">содержанием. Указанные затруднения связаны с низким уровнем овладения </w:t>
      </w:r>
      <w:r w:rsidR="001A2976">
        <w:rPr>
          <w:bCs/>
          <w:sz w:val="28"/>
          <w:szCs w:val="28"/>
        </w:rPr>
        <w:t xml:space="preserve">обучающимися </w:t>
      </w:r>
      <w:r>
        <w:rPr>
          <w:bCs/>
          <w:sz w:val="28"/>
          <w:szCs w:val="28"/>
        </w:rPr>
        <w:t>основами логического и алгоритмического мышления.</w:t>
      </w:r>
    </w:p>
    <w:p w:rsidR="001A2976" w:rsidRPr="001A2976" w:rsidRDefault="001A2976" w:rsidP="001A2976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Диаграмма 2.1.3</w:t>
      </w:r>
    </w:p>
    <w:p w:rsidR="001A2976" w:rsidRPr="001A2976" w:rsidRDefault="001A2976" w:rsidP="001A2976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</w:t>
      </w:r>
      <w:r>
        <w:rPr>
          <w:rFonts w:ascii="Times New Roman" w:hAnsi="Times New Roman"/>
          <w:bCs/>
          <w:i/>
          <w:sz w:val="28"/>
          <w:szCs w:val="28"/>
        </w:rPr>
        <w:t>математике</w:t>
      </w:r>
      <w:r w:rsidRPr="001A2976">
        <w:rPr>
          <w:rFonts w:ascii="Times New Roman" w:hAnsi="Times New Roman"/>
          <w:bCs/>
          <w:i/>
          <w:sz w:val="28"/>
          <w:szCs w:val="28"/>
        </w:rPr>
        <w:t xml:space="preserve"> в 5 классе</w:t>
      </w:r>
    </w:p>
    <w:p w:rsidR="00F73786" w:rsidRDefault="00F73786" w:rsidP="00F73786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0171F7" wp14:editId="687DD7AF">
            <wp:extent cx="6305550" cy="27146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3786" w:rsidRDefault="00F73786" w:rsidP="00F73786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диаграммы, качеств</w:t>
      </w:r>
      <w:r w:rsidR="001A2976">
        <w:rPr>
          <w:rFonts w:ascii="Times New Roman" w:hAnsi="Times New Roman"/>
          <w:bCs/>
          <w:sz w:val="28"/>
          <w:szCs w:val="28"/>
        </w:rPr>
        <w:t xml:space="preserve">о выполнения отдельных заданий </w:t>
      </w:r>
      <w:r>
        <w:rPr>
          <w:rFonts w:ascii="Times New Roman" w:hAnsi="Times New Roman"/>
          <w:bCs/>
          <w:sz w:val="28"/>
          <w:szCs w:val="28"/>
        </w:rPr>
        <w:t xml:space="preserve">ВПР по математике соответствует тенденциям, проявившимся по всей выборке. На диаграмме прослеживается тенденция к снижению результативности выполнения заданий, связанная с нарастанием уровня их сложности. </w:t>
      </w:r>
    </w:p>
    <w:p w:rsidR="001A2976" w:rsidRPr="001A2976" w:rsidRDefault="001A2976" w:rsidP="001A2976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A2976">
        <w:rPr>
          <w:rFonts w:ascii="Times New Roman" w:hAnsi="Times New Roman"/>
          <w:bCs/>
          <w:sz w:val="28"/>
          <w:szCs w:val="28"/>
        </w:rPr>
        <w:t>Средний процент выполнения заданий группами обучающихся представлен в таблице 2.1.7.</w:t>
      </w:r>
    </w:p>
    <w:p w:rsidR="001A2976" w:rsidRPr="001A2976" w:rsidRDefault="001A2976" w:rsidP="001A2976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1A2976">
        <w:rPr>
          <w:rFonts w:ascii="Times New Roman" w:hAnsi="Times New Roman"/>
          <w:bCs/>
          <w:i/>
          <w:sz w:val="24"/>
          <w:szCs w:val="28"/>
        </w:rPr>
        <w:t>Таблица 2.1.7</w:t>
      </w:r>
    </w:p>
    <w:p w:rsidR="00F73786" w:rsidRPr="001A2976" w:rsidRDefault="001A2976" w:rsidP="001A2976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A2976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3"/>
        <w:gridCol w:w="1277"/>
        <w:gridCol w:w="1560"/>
        <w:gridCol w:w="1481"/>
        <w:gridCol w:w="1073"/>
        <w:gridCol w:w="1276"/>
        <w:gridCol w:w="1277"/>
      </w:tblGrid>
      <w:tr w:rsidR="00F73786" w:rsidTr="00F73786">
        <w:trPr>
          <w:trHeight w:val="68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/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</w:p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F73786" w:rsidTr="00F73786">
        <w:trPr>
          <w:trHeight w:val="461"/>
        </w:trPr>
        <w:tc>
          <w:tcPr>
            <w:tcW w:w="100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786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97,42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93,77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96,82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85,76</w:t>
            </w:r>
          </w:p>
        </w:tc>
      </w:tr>
      <w:tr w:rsidR="00F73786" w:rsidTr="00EC21CA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1A297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86,99</w:t>
            </w:r>
          </w:p>
        </w:tc>
      </w:tr>
      <w:tr w:rsidR="00F73786" w:rsidTr="00EC21CA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73786" w:rsidRDefault="001A297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76,11</w:t>
            </w:r>
          </w:p>
        </w:tc>
      </w:tr>
      <w:tr w:rsidR="00F73786" w:rsidTr="00EC21CA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1A297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98,64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1A297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96,09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82,92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85,73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1A297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1A297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F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70,37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89,21</w:t>
            </w:r>
          </w:p>
        </w:tc>
      </w:tr>
      <w:tr w:rsidR="00F73786" w:rsidTr="001A2976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33,55</w:t>
            </w:r>
          </w:p>
        </w:tc>
      </w:tr>
    </w:tbl>
    <w:p w:rsidR="00F73786" w:rsidRDefault="00F73786" w:rsidP="001A2976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в различных группах обучающихся, что свидетельствует о том, что трудности, возникшие при выполнении отдельных заданий, характеры для всех обучающихся в той или иной степени. </w:t>
      </w:r>
    </w:p>
    <w:p w:rsidR="001A2976" w:rsidRPr="001A2976" w:rsidRDefault="001A2976" w:rsidP="001A2976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Диаграмма 2.1.4</w:t>
      </w:r>
    </w:p>
    <w:p w:rsidR="001A2976" w:rsidRPr="001A2976" w:rsidRDefault="001A2976" w:rsidP="001A2976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 w:rsidR="00435846">
        <w:rPr>
          <w:rFonts w:ascii="Times New Roman" w:hAnsi="Times New Roman"/>
          <w:bCs/>
          <w:i/>
          <w:sz w:val="28"/>
          <w:szCs w:val="28"/>
        </w:rPr>
        <w:t>математике</w:t>
      </w:r>
      <w:r w:rsidRPr="001A2976">
        <w:rPr>
          <w:rFonts w:ascii="Times New Roman" w:hAnsi="Times New Roman"/>
          <w:bCs/>
          <w:i/>
          <w:sz w:val="28"/>
          <w:szCs w:val="28"/>
        </w:rPr>
        <w:t xml:space="preserve"> разными</w:t>
      </w:r>
    </w:p>
    <w:p w:rsidR="00F73786" w:rsidRDefault="001A2976" w:rsidP="001A2976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2976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435846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1A2976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F73786" w:rsidRDefault="00F73786" w:rsidP="00F73786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EC8554D" wp14:editId="267D4710">
            <wp:extent cx="6372225" cy="24098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3786" w:rsidRDefault="00F73786" w:rsidP="00F73786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Задания повышенного уровня (10 и в большей степени 12) выполнило минимальное число участников в группах</w:t>
      </w:r>
      <w:r w:rsidR="001A29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</w:t>
      </w:r>
      <w:r w:rsidR="001A2976">
        <w:rPr>
          <w:rFonts w:ascii="Times New Roman" w:eastAsia="Times New Roman" w:hAnsi="Times New Roman"/>
          <w:sz w:val="28"/>
          <w:szCs w:val="28"/>
          <w:lang w:eastAsia="ru-RU"/>
        </w:rPr>
        <w:t>отметки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Пятиклассники</w:t>
      </w:r>
      <w:r w:rsidR="001A297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итоговую отметку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успешно выполнили </w:t>
      </w:r>
      <w:r w:rsidR="001A297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задание 10. А с заданием 12 справились лиш</w:t>
      </w:r>
      <w:r w:rsidR="001A2976">
        <w:rPr>
          <w:rFonts w:ascii="Times New Roman" w:eastAsia="Times New Roman" w:hAnsi="Times New Roman"/>
          <w:sz w:val="28"/>
          <w:szCs w:val="28"/>
          <w:lang w:eastAsia="ru-RU"/>
        </w:rPr>
        <w:t xml:space="preserve">ь 33,55 % из группы получивших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итоговую отметку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2976" w:rsidRPr="001A2976" w:rsidRDefault="001A2976" w:rsidP="001A297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результатов </w:t>
      </w:r>
      <w:r w:rsidR="00F73786">
        <w:rPr>
          <w:rFonts w:ascii="Times New Roman" w:hAnsi="Times New Roman"/>
          <w:sz w:val="28"/>
          <w:szCs w:val="28"/>
        </w:rPr>
        <w:t>ВПР по ма</w:t>
      </w:r>
      <w:r>
        <w:rPr>
          <w:rFonts w:ascii="Times New Roman" w:hAnsi="Times New Roman"/>
          <w:sz w:val="28"/>
          <w:szCs w:val="28"/>
        </w:rPr>
        <w:t xml:space="preserve">тематике определяется степенью </w:t>
      </w:r>
      <w:r w:rsidR="00F73786">
        <w:rPr>
          <w:rFonts w:ascii="Times New Roman" w:hAnsi="Times New Roman"/>
          <w:sz w:val="28"/>
          <w:szCs w:val="28"/>
        </w:rPr>
        <w:t xml:space="preserve">соответствия отметок за выполненную работу и отметок по журналу. Значение указанного показателя по итогам ВПР в сентябре-октябре 2020 года представлено </w:t>
      </w:r>
      <w:r w:rsidRPr="001A2976">
        <w:rPr>
          <w:rFonts w:ascii="Times New Roman" w:hAnsi="Times New Roman"/>
          <w:sz w:val="28"/>
          <w:szCs w:val="28"/>
        </w:rPr>
        <w:t>на диаграмме 2.1.5 и в таблице 2.1.8.</w:t>
      </w:r>
    </w:p>
    <w:p w:rsidR="001A2976" w:rsidRPr="001A2976" w:rsidRDefault="001A2976" w:rsidP="001A2976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Диаграмма 2.1.5</w:t>
      </w:r>
    </w:p>
    <w:p w:rsidR="00F73786" w:rsidRDefault="001A2976" w:rsidP="001A297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297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F73786" w:rsidRDefault="00F73786" w:rsidP="00F73786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BED5B" wp14:editId="5D6D8CE8">
            <wp:extent cx="6372225" cy="22098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2976" w:rsidRPr="001A2976" w:rsidRDefault="001A2976" w:rsidP="001A2976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t>Таблица 2.1.8</w:t>
      </w:r>
    </w:p>
    <w:p w:rsidR="00F73786" w:rsidRDefault="001A2976" w:rsidP="001A297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297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1006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985"/>
      </w:tblGrid>
      <w:tr w:rsidR="00F73786" w:rsidTr="001A2976">
        <w:trPr>
          <w:trHeight w:hRule="exact" w:val="4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F73786" w:rsidTr="001A2976">
        <w:trPr>
          <w:trHeight w:hRule="exact" w:val="521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</w:tr>
      <w:tr w:rsidR="00F73786" w:rsidTr="001A2976">
        <w:trPr>
          <w:trHeight w:hRule="exact" w:val="56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65,49</w:t>
            </w:r>
          </w:p>
        </w:tc>
      </w:tr>
      <w:tr w:rsidR="00F73786" w:rsidTr="001A2976">
        <w:trPr>
          <w:trHeight w:hRule="exact" w:val="56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3786" w:rsidRDefault="00F7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</w:tr>
      <w:tr w:rsidR="00F73786" w:rsidTr="001A2976">
        <w:trPr>
          <w:trHeight w:hRule="exact" w:val="42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F737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786" w:rsidRDefault="001A2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F73786" w:rsidRDefault="00F73786" w:rsidP="001A2976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данным, указанным </w:t>
      </w:r>
      <w:r w:rsidR="001A2976">
        <w:rPr>
          <w:sz w:val="28"/>
          <w:szCs w:val="28"/>
        </w:rPr>
        <w:t>ОО</w:t>
      </w:r>
      <w:r>
        <w:rPr>
          <w:sz w:val="28"/>
          <w:szCs w:val="28"/>
        </w:rPr>
        <w:t xml:space="preserve"> в формах сбора результатов ВПР, 65,49 % участников ВПР получили за проверочную работу отметки, соответствующие отметкам по математике за предыдущий учебный год, </w:t>
      </w:r>
      <w:r w:rsidR="001A2976">
        <w:rPr>
          <w:sz w:val="28"/>
          <w:szCs w:val="28"/>
        </w:rPr>
        <w:t xml:space="preserve">18,89 % </w:t>
      </w:r>
      <w:r>
        <w:rPr>
          <w:sz w:val="28"/>
          <w:szCs w:val="28"/>
        </w:rPr>
        <w:t>обучающихся были выставлены отметки</w:t>
      </w:r>
      <w:r w:rsidR="001A2976">
        <w:rPr>
          <w:sz w:val="28"/>
          <w:szCs w:val="28"/>
        </w:rPr>
        <w:t xml:space="preserve"> ниже, и у 15,61 % участников –</w:t>
      </w:r>
      <w:r>
        <w:rPr>
          <w:sz w:val="28"/>
          <w:szCs w:val="28"/>
        </w:rPr>
        <w:t xml:space="preserve"> отметка за ВПР выше, чем отметки в журнале.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1A2976">
        <w:rPr>
          <w:sz w:val="28"/>
          <w:szCs w:val="28"/>
        </w:rPr>
        <w:t>2.1.</w:t>
      </w:r>
      <w:r>
        <w:rPr>
          <w:sz w:val="28"/>
          <w:szCs w:val="28"/>
        </w:rPr>
        <w:t>9 представлены сравнительные данные о соотношении отметок за ВПР по математике и текущей успеваемости обучающихся.</w:t>
      </w:r>
    </w:p>
    <w:p w:rsidR="001A2976" w:rsidRPr="001A2976" w:rsidRDefault="001A2976" w:rsidP="001A2976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A2976">
        <w:rPr>
          <w:rFonts w:ascii="Times New Roman" w:hAnsi="Times New Roman"/>
          <w:i/>
          <w:sz w:val="24"/>
          <w:szCs w:val="28"/>
        </w:rPr>
        <w:lastRenderedPageBreak/>
        <w:t>Таблица 2.1.9</w:t>
      </w:r>
    </w:p>
    <w:p w:rsidR="00F73786" w:rsidRDefault="001A2976" w:rsidP="001A2976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97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2268"/>
        <w:gridCol w:w="1985"/>
      </w:tblGrid>
      <w:tr w:rsidR="00F73786" w:rsidTr="001A2976">
        <w:trPr>
          <w:trHeight w:val="60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15,61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10,48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F73786" w:rsidTr="007561AA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F73786" w:rsidTr="007561A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Хворостянский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F73786" w:rsidTr="007561A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Кинель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20,07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</w:tr>
      <w:tr w:rsidR="00F73786" w:rsidTr="001A2976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786" w:rsidRDefault="00F73786" w:rsidP="001A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</w:tbl>
    <w:p w:rsidR="00F73786" w:rsidRDefault="00F73786" w:rsidP="001A2976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математике более чем на 80 % соответствуют текущей успеваемости обучающихся 5 классов </w:t>
      </w:r>
      <w:r w:rsidR="001A2976">
        <w:rPr>
          <w:sz w:val="28"/>
          <w:szCs w:val="28"/>
        </w:rPr>
        <w:t>ОО</w:t>
      </w:r>
      <w:r>
        <w:rPr>
          <w:sz w:val="28"/>
          <w:szCs w:val="28"/>
        </w:rPr>
        <w:t xml:space="preserve"> следующих </w:t>
      </w:r>
      <w:r w:rsidR="001A2976">
        <w:rPr>
          <w:sz w:val="28"/>
          <w:szCs w:val="28"/>
        </w:rPr>
        <w:t>АТЕ</w:t>
      </w:r>
      <w:r>
        <w:rPr>
          <w:sz w:val="28"/>
          <w:szCs w:val="28"/>
        </w:rPr>
        <w:t>: Сергиевский, Клявлинский, Челно-Вершинский, Большечерниговский, Волжский</w:t>
      </w:r>
      <w:r w:rsidR="001A2976">
        <w:rPr>
          <w:sz w:val="28"/>
          <w:szCs w:val="28"/>
        </w:rPr>
        <w:t xml:space="preserve"> муниципальные районы</w:t>
      </w:r>
      <w:r>
        <w:rPr>
          <w:sz w:val="28"/>
          <w:szCs w:val="28"/>
        </w:rPr>
        <w:t>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2A7312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на следующих территориях</w:t>
      </w:r>
      <w:r w:rsidR="002A7312">
        <w:rPr>
          <w:sz w:val="28"/>
          <w:szCs w:val="28"/>
        </w:rPr>
        <w:t>:</w:t>
      </w:r>
      <w:r w:rsidR="002A7312">
        <w:rPr>
          <w:sz w:val="28"/>
          <w:szCs w:val="28"/>
        </w:rPr>
        <w:br/>
      </w:r>
      <w:r>
        <w:rPr>
          <w:sz w:val="28"/>
          <w:szCs w:val="28"/>
        </w:rPr>
        <w:t xml:space="preserve">Алексеевский </w:t>
      </w:r>
      <w:r w:rsidR="002A7312">
        <w:rPr>
          <w:sz w:val="28"/>
          <w:szCs w:val="28"/>
        </w:rPr>
        <w:t xml:space="preserve">м.р. </w:t>
      </w:r>
      <w:r>
        <w:rPr>
          <w:sz w:val="28"/>
          <w:szCs w:val="28"/>
        </w:rPr>
        <w:t>(44,6</w:t>
      </w:r>
      <w:r w:rsidR="002A7312">
        <w:rPr>
          <w:sz w:val="28"/>
          <w:szCs w:val="28"/>
        </w:rPr>
        <w:t xml:space="preserve"> </w:t>
      </w:r>
      <w:r>
        <w:rPr>
          <w:sz w:val="28"/>
          <w:szCs w:val="28"/>
        </w:rPr>
        <w:t>%), г.</w:t>
      </w:r>
      <w:r w:rsidR="002A7312">
        <w:rPr>
          <w:sz w:val="28"/>
          <w:szCs w:val="28"/>
        </w:rPr>
        <w:t>о.</w:t>
      </w:r>
      <w:r>
        <w:rPr>
          <w:sz w:val="28"/>
          <w:szCs w:val="28"/>
        </w:rPr>
        <w:t xml:space="preserve"> Чапаевск (28,28 %), Красноармейский </w:t>
      </w:r>
      <w:r w:rsidR="002A7312">
        <w:rPr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="002A7312">
        <w:rPr>
          <w:sz w:val="28"/>
          <w:szCs w:val="28"/>
        </w:rPr>
        <w:br/>
      </w:r>
      <w:r>
        <w:rPr>
          <w:sz w:val="28"/>
          <w:szCs w:val="28"/>
        </w:rPr>
        <w:t xml:space="preserve">(34,62 %), Елховский </w:t>
      </w:r>
      <w:r w:rsidR="002A7312">
        <w:rPr>
          <w:sz w:val="28"/>
          <w:szCs w:val="28"/>
        </w:rPr>
        <w:t>м.р.</w:t>
      </w:r>
      <w:r>
        <w:rPr>
          <w:sz w:val="28"/>
          <w:szCs w:val="28"/>
        </w:rPr>
        <w:t xml:space="preserve"> (28,99 %), Исаклинский </w:t>
      </w:r>
      <w:r w:rsidR="002A7312">
        <w:rPr>
          <w:sz w:val="28"/>
          <w:szCs w:val="28"/>
        </w:rPr>
        <w:t>м.р.</w:t>
      </w:r>
      <w:r>
        <w:rPr>
          <w:sz w:val="28"/>
          <w:szCs w:val="28"/>
        </w:rPr>
        <w:t xml:space="preserve"> (28,57 %), Камышлинский </w:t>
      </w:r>
      <w:r w:rsidR="002A7312">
        <w:rPr>
          <w:sz w:val="28"/>
          <w:szCs w:val="28"/>
        </w:rPr>
        <w:t>м.р.</w:t>
      </w:r>
      <w:r>
        <w:rPr>
          <w:sz w:val="28"/>
          <w:szCs w:val="28"/>
        </w:rPr>
        <w:t xml:space="preserve"> (28,57 %). Значительное снижение результатов может свидетельствовать о необъективности (завышени</w:t>
      </w:r>
      <w:r w:rsidR="002A731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7312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математике) или</w:t>
      </w:r>
      <w:r w:rsidR="002A7312">
        <w:rPr>
          <w:sz w:val="28"/>
          <w:szCs w:val="28"/>
        </w:rPr>
        <w:t xml:space="preserve"> недостаточной систематичности </w:t>
      </w:r>
      <w:r>
        <w:rPr>
          <w:sz w:val="28"/>
          <w:szCs w:val="28"/>
        </w:rPr>
        <w:t>(не</w:t>
      </w:r>
      <w:r w:rsidR="002A7312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</w:t>
      </w:r>
      <w:r w:rsidR="002A7312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2A7312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2A7312">
        <w:rPr>
          <w:sz w:val="28"/>
          <w:szCs w:val="28"/>
        </w:rPr>
        <w:t>о.</w:t>
      </w:r>
      <w:r>
        <w:rPr>
          <w:sz w:val="28"/>
          <w:szCs w:val="28"/>
        </w:rPr>
        <w:t xml:space="preserve"> Самара (20,7 %), г.</w:t>
      </w:r>
      <w:r w:rsidR="002A7312">
        <w:rPr>
          <w:sz w:val="28"/>
          <w:szCs w:val="28"/>
        </w:rPr>
        <w:t>о.</w:t>
      </w:r>
      <w:r>
        <w:rPr>
          <w:sz w:val="28"/>
          <w:szCs w:val="28"/>
        </w:rPr>
        <w:t xml:space="preserve"> Тольятти (17,47 %), г.</w:t>
      </w:r>
      <w:r w:rsidR="002A7312">
        <w:rPr>
          <w:sz w:val="28"/>
          <w:szCs w:val="28"/>
        </w:rPr>
        <w:t>о.</w:t>
      </w:r>
      <w:r>
        <w:rPr>
          <w:sz w:val="28"/>
          <w:szCs w:val="28"/>
        </w:rPr>
        <w:t xml:space="preserve"> Новокуйбышевск (17,99 %).</w:t>
      </w:r>
      <w:r w:rsidR="002A7312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Причиной этого может быть недостаточная самостоятельность обучающихся при выполнении ВПР или завышение результатов ВПР при их оценивании. 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рассогласование результатов ВПР и текущей успеваемости по математике выявлено на территории Красноармейского и Алексеевского </w:t>
      </w:r>
      <w:r w:rsidR="002A731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районов. В </w:t>
      </w:r>
      <w:r w:rsidR="002A7312">
        <w:rPr>
          <w:sz w:val="28"/>
          <w:szCs w:val="28"/>
        </w:rPr>
        <w:t>ОО</w:t>
      </w:r>
      <w:r>
        <w:rPr>
          <w:sz w:val="28"/>
          <w:szCs w:val="28"/>
        </w:rPr>
        <w:t xml:space="preserve"> указанных муниципальных образований не подтвердили текущие </w:t>
      </w:r>
      <w:r w:rsidR="002A7312">
        <w:rPr>
          <w:sz w:val="28"/>
          <w:szCs w:val="28"/>
        </w:rPr>
        <w:t>журнальные отметки</w:t>
      </w:r>
      <w:r>
        <w:rPr>
          <w:sz w:val="28"/>
          <w:szCs w:val="28"/>
        </w:rPr>
        <w:t xml:space="preserve"> по математике около половины пятиклассников. </w:t>
      </w:r>
    </w:p>
    <w:p w:rsidR="00F73786" w:rsidRPr="002A7312" w:rsidRDefault="00F73786" w:rsidP="00094FEE">
      <w:pPr>
        <w:tabs>
          <w:tab w:val="left" w:pos="567"/>
        </w:tabs>
        <w:spacing w:after="0" w:line="360" w:lineRule="auto"/>
        <w:ind w:right="-1"/>
        <w:jc w:val="both"/>
        <w:rPr>
          <w:color w:val="FF0000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E7E" w:rsidRPr="004C1E7E" w:rsidRDefault="004C1E7E" w:rsidP="004C1E7E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</w:pPr>
      <w:bookmarkStart w:id="6" w:name="_Toc59441246"/>
      <w:bookmarkStart w:id="7" w:name="_Toc59790328"/>
      <w:r w:rsidRPr="004C1E7E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>2.2 РЕЗУЛЬТАТЫ ВЫПОЛНЕНИЯ ПРОВЕРОЧНОЙ РАБОТЫ</w:t>
      </w:r>
      <w:r w:rsidRPr="004C1E7E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br/>
        <w:t xml:space="preserve">ОБУЧАЮЩИХСЯ 6 КЛАССА ПО </w:t>
      </w:r>
      <w:bookmarkEnd w:id="6"/>
      <w:r w:rsidR="00435846">
        <w:rPr>
          <w:rFonts w:ascii="Times New Roman" w:eastAsiaTheme="majorEastAsia" w:hAnsi="Times New Roman" w:cs="Times New Roman"/>
          <w:i/>
          <w:color w:val="000000" w:themeColor="text1"/>
          <w:sz w:val="28"/>
          <w:szCs w:val="32"/>
        </w:rPr>
        <w:t>МАТЕМАТИКЕ</w:t>
      </w:r>
      <w:bookmarkEnd w:id="7"/>
    </w:p>
    <w:p w:rsidR="00404FED" w:rsidRDefault="00404FED" w:rsidP="004C1E7E">
      <w:pPr>
        <w:pStyle w:val="a3"/>
        <w:spacing w:before="240" w:beforeAutospacing="0" w:after="0" w:afterAutospacing="0" w:line="360" w:lineRule="auto"/>
        <w:ind w:left="66" w:firstLine="643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математике в </w:t>
      </w:r>
      <w:r w:rsidRPr="008129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классах</w:t>
      </w:r>
    </w:p>
    <w:p w:rsidR="00404FED" w:rsidRPr="00D5397C" w:rsidRDefault="00404FED" w:rsidP="00404F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5A188D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9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-го класса в штатном режиме в сентябре-октябре 2020 года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28071</w:t>
      </w:r>
      <w:r w:rsidRPr="0081291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81291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-х классов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81291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5A188D">
        <w:rPr>
          <w:rFonts w:ascii="Times New Roman" w:eastAsia="Times New Roman" w:hAnsi="Times New Roman"/>
          <w:sz w:val="28"/>
          <w:szCs w:val="28"/>
          <w:lang w:eastAsia="ru-RU"/>
        </w:rPr>
        <w:t>ОО Самарской области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, реализующих основную общеобразовательную программу основного общего образования.</w:t>
      </w:r>
    </w:p>
    <w:p w:rsidR="00404FED" w:rsidRDefault="00404FED" w:rsidP="00404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Весной 2019 года в проведении работ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8129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 w:rsidRPr="006933F8">
        <w:rPr>
          <w:rFonts w:ascii="Times New Roman" w:eastAsia="Times New Roman" w:hAnsi="Times New Roman"/>
          <w:sz w:val="28"/>
          <w:szCs w:val="28"/>
          <w:lang w:eastAsia="ru-RU"/>
        </w:rPr>
        <w:t>участвовали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774</w:t>
      </w:r>
      <w:r w:rsidRPr="00693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88D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6933F8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6933F8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88D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в 2018 году –</w:t>
      </w:r>
      <w:r w:rsidRPr="00772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88D">
        <w:rPr>
          <w:rFonts w:ascii="Times New Roman" w:hAnsi="Times New Roman" w:cs="Times New Roman"/>
          <w:color w:val="000000"/>
          <w:sz w:val="28"/>
          <w:szCs w:val="28"/>
        </w:rPr>
        <w:t>27892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667 ОО. </w:t>
      </w:r>
    </w:p>
    <w:p w:rsidR="002224C9" w:rsidRDefault="002224C9" w:rsidP="007F19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2224C9" w:rsidRPr="003D1354" w:rsidRDefault="002224C9" w:rsidP="007F19B3">
      <w:pPr>
        <w:pStyle w:val="a3"/>
        <w:spacing w:before="0" w:beforeAutospacing="0" w:after="0" w:afterAutospacing="0" w:line="360" w:lineRule="auto"/>
        <w:jc w:val="right"/>
        <w:rPr>
          <w:bCs/>
          <w:i/>
          <w:sz w:val="28"/>
          <w:szCs w:val="28"/>
        </w:rPr>
      </w:pPr>
      <w:r w:rsidRPr="003D1354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</w:t>
      </w:r>
      <w:r w:rsidRPr="003D1354">
        <w:rPr>
          <w:bCs/>
          <w:i/>
          <w:szCs w:val="28"/>
        </w:rPr>
        <w:t>2.1</w:t>
      </w:r>
    </w:p>
    <w:p w:rsidR="002224C9" w:rsidRPr="003D1354" w:rsidRDefault="002224C9" w:rsidP="007F19B3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3D1354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математике</w:t>
      </w:r>
      <w:r w:rsidRPr="003D1354">
        <w:rPr>
          <w:bCs/>
          <w:i/>
          <w:sz w:val="28"/>
          <w:szCs w:val="28"/>
        </w:rPr>
        <w:t xml:space="preserve"> </w:t>
      </w:r>
    </w:p>
    <w:p w:rsidR="002224C9" w:rsidRPr="003D1354" w:rsidRDefault="002224C9" w:rsidP="002224C9">
      <w:pPr>
        <w:pStyle w:val="a3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6 классах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34"/>
        <w:gridCol w:w="1434"/>
        <w:gridCol w:w="1434"/>
      </w:tblGrid>
      <w:tr w:rsidR="00404FED" w:rsidRPr="006933F8" w:rsidTr="001123B3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404FED" w:rsidRPr="006933F8" w:rsidRDefault="00404FED" w:rsidP="001123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04FED" w:rsidRPr="006933F8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04FED" w:rsidRPr="006933F8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04FED" w:rsidRPr="006933F8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4FED" w:rsidRPr="006933F8" w:rsidTr="002224C9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404FED" w:rsidRPr="006933F8" w:rsidRDefault="00404FED" w:rsidP="001B7D25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1B7D2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4" w:type="dxa"/>
            <w:vAlign w:val="center"/>
          </w:tcPr>
          <w:p w:rsidR="00404FED" w:rsidRPr="006933F8" w:rsidRDefault="00404FED" w:rsidP="0022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1434" w:type="dxa"/>
            <w:vAlign w:val="center"/>
          </w:tcPr>
          <w:p w:rsidR="00404FED" w:rsidRPr="002224C9" w:rsidRDefault="00404FED" w:rsidP="002224C9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C9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34" w:type="dxa"/>
            <w:vAlign w:val="center"/>
          </w:tcPr>
          <w:p w:rsidR="00404FED" w:rsidRPr="00812912" w:rsidRDefault="00404FED" w:rsidP="0022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04FED" w:rsidRPr="006933F8" w:rsidTr="002224C9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404FED" w:rsidRPr="006933F8" w:rsidRDefault="00404FED" w:rsidP="001123B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1434" w:type="dxa"/>
            <w:vAlign w:val="center"/>
          </w:tcPr>
          <w:p w:rsidR="00404FED" w:rsidRPr="006754DD" w:rsidRDefault="00404FED" w:rsidP="002224C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6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</w:t>
            </w:r>
          </w:p>
        </w:tc>
        <w:tc>
          <w:tcPr>
            <w:tcW w:w="1434" w:type="dxa"/>
            <w:vAlign w:val="center"/>
          </w:tcPr>
          <w:p w:rsidR="00404FED" w:rsidRPr="006933F8" w:rsidRDefault="00404FED" w:rsidP="002224C9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29774</w:t>
            </w:r>
          </w:p>
        </w:tc>
        <w:tc>
          <w:tcPr>
            <w:tcW w:w="1434" w:type="dxa"/>
            <w:vAlign w:val="center"/>
          </w:tcPr>
          <w:p w:rsidR="00404FED" w:rsidRPr="00812912" w:rsidRDefault="00404FED" w:rsidP="0022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28071</w:t>
            </w:r>
          </w:p>
        </w:tc>
      </w:tr>
      <w:tr w:rsidR="00404FED" w:rsidRPr="006933F8" w:rsidTr="00AB47F1">
        <w:trPr>
          <w:trHeight w:val="660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404FED" w:rsidRPr="00812912" w:rsidRDefault="00404FED" w:rsidP="001123B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0B2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34" w:type="dxa"/>
            <w:vAlign w:val="center"/>
          </w:tcPr>
          <w:p w:rsidR="00404FED" w:rsidRPr="00720B2E" w:rsidRDefault="00404FED" w:rsidP="002224C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34" w:type="dxa"/>
            <w:vAlign w:val="center"/>
          </w:tcPr>
          <w:p w:rsidR="00404FED" w:rsidRPr="00720B2E" w:rsidRDefault="00404FED" w:rsidP="002224C9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34" w:type="dxa"/>
            <w:vAlign w:val="center"/>
          </w:tcPr>
          <w:p w:rsidR="00404FED" w:rsidRPr="00720B2E" w:rsidRDefault="00404FED" w:rsidP="0022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</w:tbl>
    <w:p w:rsidR="00404FED" w:rsidRPr="00F311AB" w:rsidRDefault="00404FED" w:rsidP="002C1491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311AB">
        <w:rPr>
          <w:b/>
          <w:bCs/>
          <w:sz w:val="28"/>
          <w:szCs w:val="28"/>
        </w:rPr>
        <w:t>Структура проверочной работы</w:t>
      </w:r>
    </w:p>
    <w:p w:rsidR="00404FED" w:rsidRDefault="00404FED" w:rsidP="00404FED">
      <w:pPr>
        <w:pStyle w:val="af3"/>
        <w:spacing w:line="360" w:lineRule="auto"/>
        <w:ind w:left="221" w:firstLine="423"/>
        <w:jc w:val="both"/>
      </w:pPr>
      <w:r w:rsidRPr="00496A5B">
        <w:rPr>
          <w:color w:val="0D0D0D"/>
        </w:rPr>
        <w:t>Проверочная работа по математике содержа</w:t>
      </w:r>
      <w:r>
        <w:rPr>
          <w:color w:val="0D0D0D"/>
        </w:rPr>
        <w:t>ла 1</w:t>
      </w:r>
      <w:r w:rsidRPr="000905D4">
        <w:rPr>
          <w:color w:val="0D0D0D"/>
        </w:rPr>
        <w:t>4</w:t>
      </w:r>
      <w:r>
        <w:rPr>
          <w:color w:val="0D0D0D"/>
        </w:rPr>
        <w:t xml:space="preserve"> заданий, из них в </w:t>
      </w:r>
      <w:r w:rsidR="002C1491">
        <w:rPr>
          <w:color w:val="0D0D0D"/>
        </w:rPr>
        <w:t xml:space="preserve">10 </w:t>
      </w:r>
      <w:r w:rsidR="002C1491">
        <w:rPr>
          <w:color w:val="0D0D0D"/>
        </w:rPr>
        <w:lastRenderedPageBreak/>
        <w:t>заданиях</w:t>
      </w:r>
      <w:r>
        <w:rPr>
          <w:color w:val="0D0D0D"/>
        </w:rPr>
        <w:t xml:space="preserve"> </w:t>
      </w:r>
      <w:r>
        <w:t xml:space="preserve">требовалось записать только ответ, в </w:t>
      </w:r>
      <w:r w:rsidR="002C1491">
        <w:t>1</w:t>
      </w:r>
      <w:r>
        <w:t xml:space="preserve"> задании нужно изобразить требуемые элементы рисунка, в </w:t>
      </w:r>
      <w:r w:rsidR="002C1491">
        <w:t>4</w:t>
      </w:r>
      <w:r>
        <w:t xml:space="preserve"> заданиях требовалось записать решение и ответ.</w:t>
      </w:r>
    </w:p>
    <w:p w:rsidR="00404FED" w:rsidRPr="00D5397C" w:rsidRDefault="00404FED" w:rsidP="002C1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работе 12 заданий базового уровня и 2 повышенного</w:t>
      </w:r>
      <w:r w:rsidR="002C1491">
        <w:rPr>
          <w:sz w:val="28"/>
          <w:szCs w:val="28"/>
          <w:lang w:eastAsia="en-US"/>
        </w:rPr>
        <w:t xml:space="preserve"> уровня</w:t>
      </w:r>
      <w:r>
        <w:rPr>
          <w:sz w:val="28"/>
          <w:szCs w:val="28"/>
          <w:lang w:eastAsia="en-US"/>
        </w:rPr>
        <w:t xml:space="preserve">. </w:t>
      </w:r>
    </w:p>
    <w:p w:rsidR="00404FED" w:rsidRPr="005049FF" w:rsidRDefault="00404FED" w:rsidP="002C1491">
      <w:pPr>
        <w:pStyle w:val="TableParagraph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5049FF">
        <w:rPr>
          <w:sz w:val="28"/>
          <w:szCs w:val="28"/>
        </w:rPr>
        <w:t>Задания ВПР направлены на выявление уровня владения обучающимися применять изученные понятия, результаты, методы для решения задач практического характера, проводить логические обоснования математических утверждений;</w:t>
      </w:r>
      <w:r w:rsidRPr="005049FF">
        <w:rPr>
          <w:color w:val="0D0D0D"/>
          <w:sz w:val="28"/>
          <w:szCs w:val="28"/>
        </w:rPr>
        <w:t xml:space="preserve"> работать с математическим текстом (структурирование, извлечение необходимой информации); выполнять</w:t>
      </w:r>
      <w:r w:rsidRPr="005049FF">
        <w:rPr>
          <w:sz w:val="28"/>
          <w:szCs w:val="28"/>
        </w:rPr>
        <w:t xml:space="preserve"> </w:t>
      </w:r>
      <w:r w:rsidRPr="005049FF">
        <w:rPr>
          <w:color w:val="0D0D0D"/>
          <w:sz w:val="28"/>
          <w:szCs w:val="28"/>
        </w:rPr>
        <w:t>письменные и устные вычисления и преобразования.</w:t>
      </w:r>
    </w:p>
    <w:p w:rsidR="00404FED" w:rsidRPr="00404FED" w:rsidRDefault="00404FED" w:rsidP="00E961B0">
      <w:pPr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E961B0" w:rsidRPr="00E961B0" w:rsidRDefault="00404FED" w:rsidP="00E961B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</w:t>
      </w:r>
      <w:r w:rsidR="00E961B0" w:rsidRPr="00E961B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2.2.2.</w:t>
      </w:r>
    </w:p>
    <w:p w:rsidR="00E961B0" w:rsidRPr="00E961B0" w:rsidRDefault="00E961B0" w:rsidP="00E961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61B0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Таблица 2.2.2 </w:t>
      </w:r>
    </w:p>
    <w:p w:rsidR="00E961B0" w:rsidRDefault="00E961B0" w:rsidP="00E961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61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Перевод первичных баллов по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математике</w:t>
      </w:r>
      <w:r w:rsidRPr="00E961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отметки</w:t>
      </w:r>
    </w:p>
    <w:p w:rsidR="00404FED" w:rsidRPr="00E961B0" w:rsidRDefault="00E961B0" w:rsidP="00E961B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61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пятибалльной шкале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276"/>
        <w:gridCol w:w="1134"/>
      </w:tblGrid>
      <w:tr w:rsidR="00404FED" w:rsidRPr="00344FB2" w:rsidTr="00E961B0">
        <w:trPr>
          <w:trHeight w:val="435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404FED" w:rsidRPr="00344FB2" w:rsidRDefault="00404FED" w:rsidP="00E961B0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44FB2">
              <w:t>О</w:t>
            </w:r>
            <w:r w:rsidR="00E961B0">
              <w:t xml:space="preserve">тметка </w:t>
            </w:r>
            <w:r w:rsidRPr="00344FB2">
              <w:t>по пятибалльной шкале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4FED" w:rsidRPr="00344FB2" w:rsidRDefault="00C14CA7" w:rsidP="001123B3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404FED" w:rsidRPr="00344FB2">
              <w:t>2</w:t>
            </w:r>
            <w:r>
              <w:t>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4FED" w:rsidRPr="00344FB2" w:rsidRDefault="00C14CA7" w:rsidP="001123B3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404FED" w:rsidRPr="00344FB2">
              <w:t>3</w:t>
            </w:r>
            <w: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4FED" w:rsidRPr="00344FB2" w:rsidRDefault="00C14CA7" w:rsidP="001123B3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404FED" w:rsidRPr="00344FB2">
              <w:t>4</w:t>
            </w:r>
            <w:r>
              <w:t>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4FED" w:rsidRPr="00344FB2" w:rsidRDefault="00C14CA7" w:rsidP="001123B3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404FED" w:rsidRPr="00344FB2">
              <w:t>5</w:t>
            </w:r>
            <w:r>
              <w:t>»</w:t>
            </w:r>
          </w:p>
        </w:tc>
      </w:tr>
      <w:tr w:rsidR="00404FED" w:rsidRPr="00344FB2" w:rsidTr="00E961B0">
        <w:trPr>
          <w:trHeight w:val="581"/>
        </w:trPr>
        <w:tc>
          <w:tcPr>
            <w:tcW w:w="5387" w:type="dxa"/>
            <w:vAlign w:val="center"/>
          </w:tcPr>
          <w:p w:rsidR="00404FED" w:rsidRPr="00344FB2" w:rsidRDefault="00404FED" w:rsidP="00E961B0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44FB2">
              <w:t>Первичные баллы</w:t>
            </w:r>
          </w:p>
        </w:tc>
        <w:tc>
          <w:tcPr>
            <w:tcW w:w="1134" w:type="dxa"/>
            <w:vAlign w:val="center"/>
          </w:tcPr>
          <w:p w:rsidR="00404FED" w:rsidRPr="000905D4" w:rsidRDefault="00404FED" w:rsidP="00E961B0">
            <w:pPr>
              <w:pStyle w:val="TableParagraph"/>
              <w:tabs>
                <w:tab w:val="left" w:pos="748"/>
              </w:tabs>
              <w:spacing w:line="297" w:lineRule="exact"/>
              <w:ind w:left="-19" w:right="96" w:firstLine="34"/>
              <w:jc w:val="center"/>
              <w:rPr>
                <w:sz w:val="24"/>
                <w:szCs w:val="24"/>
              </w:rPr>
            </w:pPr>
            <w:r w:rsidRPr="000905D4">
              <w:rPr>
                <w:sz w:val="24"/>
                <w:szCs w:val="24"/>
              </w:rPr>
              <w:t>0–6</w:t>
            </w:r>
          </w:p>
        </w:tc>
        <w:tc>
          <w:tcPr>
            <w:tcW w:w="1134" w:type="dxa"/>
            <w:vAlign w:val="center"/>
          </w:tcPr>
          <w:p w:rsidR="00404FED" w:rsidRPr="000905D4" w:rsidRDefault="00404FED" w:rsidP="00E961B0">
            <w:pPr>
              <w:pStyle w:val="TableParagraph"/>
              <w:tabs>
                <w:tab w:val="left" w:pos="884"/>
              </w:tabs>
              <w:spacing w:line="297" w:lineRule="exact"/>
              <w:ind w:right="96" w:firstLine="34"/>
              <w:jc w:val="center"/>
              <w:rPr>
                <w:sz w:val="24"/>
                <w:szCs w:val="24"/>
              </w:rPr>
            </w:pPr>
            <w:r w:rsidRPr="000905D4">
              <w:rPr>
                <w:sz w:val="24"/>
                <w:szCs w:val="24"/>
              </w:rPr>
              <w:t>7–10</w:t>
            </w:r>
          </w:p>
        </w:tc>
        <w:tc>
          <w:tcPr>
            <w:tcW w:w="1276" w:type="dxa"/>
            <w:vAlign w:val="center"/>
          </w:tcPr>
          <w:p w:rsidR="00404FED" w:rsidRPr="000905D4" w:rsidRDefault="00404FED" w:rsidP="00E961B0">
            <w:pPr>
              <w:pStyle w:val="TableParagraph"/>
              <w:tabs>
                <w:tab w:val="left" w:pos="884"/>
              </w:tabs>
              <w:spacing w:line="297" w:lineRule="exact"/>
              <w:ind w:right="96" w:firstLine="34"/>
              <w:jc w:val="center"/>
              <w:rPr>
                <w:sz w:val="24"/>
                <w:szCs w:val="24"/>
              </w:rPr>
            </w:pPr>
            <w:r w:rsidRPr="000905D4">
              <w:rPr>
                <w:sz w:val="24"/>
                <w:szCs w:val="24"/>
              </w:rPr>
              <w:t>11–14</w:t>
            </w:r>
          </w:p>
        </w:tc>
        <w:tc>
          <w:tcPr>
            <w:tcW w:w="1134" w:type="dxa"/>
            <w:vAlign w:val="center"/>
          </w:tcPr>
          <w:p w:rsidR="00404FED" w:rsidRPr="000905D4" w:rsidRDefault="00404FED" w:rsidP="00E961B0">
            <w:pPr>
              <w:pStyle w:val="TableParagraph"/>
              <w:tabs>
                <w:tab w:val="left" w:pos="884"/>
              </w:tabs>
              <w:spacing w:line="297" w:lineRule="exact"/>
              <w:ind w:right="96" w:firstLine="34"/>
              <w:jc w:val="center"/>
              <w:rPr>
                <w:sz w:val="24"/>
                <w:szCs w:val="24"/>
              </w:rPr>
            </w:pPr>
            <w:r w:rsidRPr="000905D4">
              <w:rPr>
                <w:sz w:val="24"/>
                <w:szCs w:val="24"/>
              </w:rPr>
              <w:t>15–20</w:t>
            </w:r>
          </w:p>
        </w:tc>
      </w:tr>
    </w:tbl>
    <w:p w:rsidR="00404FED" w:rsidRPr="00B82912" w:rsidRDefault="00404FED" w:rsidP="00EF7566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2912">
        <w:rPr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задания базового уровня оценивались от 1 до 2 баллов, повышенного –1-2 баллами.</w:t>
      </w:r>
    </w:p>
    <w:p w:rsidR="00404FED" w:rsidRPr="00E03351" w:rsidRDefault="00404FED" w:rsidP="00B73BDD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E03351">
        <w:rPr>
          <w:b/>
          <w:sz w:val="28"/>
          <w:szCs w:val="28"/>
        </w:rPr>
        <w:t>Общая характеристика результатов выполнения работы</w:t>
      </w:r>
    </w:p>
    <w:p w:rsidR="00404FED" w:rsidRPr="00E03351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351">
        <w:rPr>
          <w:sz w:val="28"/>
          <w:szCs w:val="28"/>
        </w:rPr>
        <w:t xml:space="preserve">Средний балл выполнения ВПР по математике в 6-классах </w:t>
      </w:r>
      <w:r w:rsidR="00B73BDD">
        <w:rPr>
          <w:sz w:val="28"/>
          <w:szCs w:val="28"/>
        </w:rPr>
        <w:t>ОО</w:t>
      </w:r>
      <w:r w:rsidRPr="00E03351">
        <w:rPr>
          <w:sz w:val="28"/>
          <w:szCs w:val="28"/>
        </w:rPr>
        <w:t xml:space="preserve"> Самарской области </w:t>
      </w:r>
      <w:r w:rsidR="00B73BDD">
        <w:rPr>
          <w:sz w:val="28"/>
          <w:szCs w:val="28"/>
        </w:rPr>
        <w:t xml:space="preserve">составил 3,8 </w:t>
      </w:r>
      <w:r w:rsidRPr="00E03351">
        <w:rPr>
          <w:sz w:val="28"/>
          <w:szCs w:val="28"/>
        </w:rPr>
        <w:t>балл</w:t>
      </w:r>
      <w:r w:rsidR="00B73BDD">
        <w:rPr>
          <w:sz w:val="28"/>
          <w:szCs w:val="28"/>
        </w:rPr>
        <w:t>а</w:t>
      </w:r>
      <w:r w:rsidRPr="00E03351">
        <w:rPr>
          <w:sz w:val="28"/>
          <w:szCs w:val="28"/>
        </w:rPr>
        <w:t>, что на 0,2</w:t>
      </w:r>
      <w:r w:rsidR="00B73BDD">
        <w:rPr>
          <w:sz w:val="28"/>
          <w:szCs w:val="28"/>
        </w:rPr>
        <w:t xml:space="preserve"> баллов ниже результатов 2018 года</w:t>
      </w:r>
      <w:r w:rsidRPr="00E03351">
        <w:rPr>
          <w:sz w:val="28"/>
          <w:szCs w:val="28"/>
        </w:rPr>
        <w:t xml:space="preserve"> (3,6 балла) и на 0,05 балла ниже, чем в 2019 году. Данные свидетельствуют о стабильности результатов.</w:t>
      </w:r>
    </w:p>
    <w:p w:rsidR="00102C94" w:rsidRPr="0012061E" w:rsidRDefault="00102C94" w:rsidP="0010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2.2.3</w:t>
      </w:r>
      <w:r w:rsidRPr="0012061E">
        <w:rPr>
          <w:sz w:val="28"/>
          <w:szCs w:val="28"/>
        </w:rPr>
        <w:t>.</w:t>
      </w:r>
    </w:p>
    <w:p w:rsidR="00404FED" w:rsidRPr="00E03351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351">
        <w:rPr>
          <w:sz w:val="28"/>
          <w:szCs w:val="28"/>
        </w:rPr>
        <w:lastRenderedPageBreak/>
        <w:t xml:space="preserve">Не преодолели минимальный порог для получения удовлетворительной </w:t>
      </w:r>
      <w:r w:rsidR="00993D1F">
        <w:rPr>
          <w:sz w:val="28"/>
          <w:szCs w:val="28"/>
        </w:rPr>
        <w:t>отметки</w:t>
      </w:r>
      <w:r w:rsidRPr="00E03351">
        <w:rPr>
          <w:sz w:val="28"/>
          <w:szCs w:val="28"/>
        </w:rPr>
        <w:t xml:space="preserve"> </w:t>
      </w:r>
      <w:r w:rsidRPr="00E03351">
        <w:rPr>
          <w:color w:val="000000"/>
          <w:sz w:val="28"/>
          <w:szCs w:val="28"/>
        </w:rPr>
        <w:t>2799</w:t>
      </w:r>
      <w:r w:rsidRPr="00E03351">
        <w:rPr>
          <w:sz w:val="28"/>
          <w:szCs w:val="28"/>
        </w:rPr>
        <w:t xml:space="preserve"> шестиклассников, что составляет 9,97 % от общего числа участников ВПР по Самарской области (по всей выборке этот показатель больше почти в 2 раза)</w:t>
      </w:r>
      <w:r w:rsidR="006108EF">
        <w:rPr>
          <w:sz w:val="28"/>
          <w:szCs w:val="28"/>
        </w:rPr>
        <w:t>.</w:t>
      </w:r>
      <w:r w:rsidRPr="00E03351">
        <w:rPr>
          <w:sz w:val="28"/>
          <w:szCs w:val="28"/>
        </w:rPr>
        <w:t xml:space="preserve"> </w:t>
      </w:r>
    </w:p>
    <w:p w:rsidR="00404FED" w:rsidRPr="00E03351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ВПР в 2020 году </w:t>
      </w:r>
      <w:r w:rsidRPr="00E03351">
        <w:rPr>
          <w:rFonts w:ascii="Times New Roman" w:hAnsi="Times New Roman" w:cs="Times New Roman"/>
          <w:color w:val="000000"/>
          <w:sz w:val="28"/>
          <w:szCs w:val="28"/>
        </w:rPr>
        <w:t>9210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</w:t>
      </w:r>
      <w:r w:rsidRPr="00E03351">
        <w:rPr>
          <w:rFonts w:ascii="Times New Roman" w:hAnsi="Times New Roman" w:cs="Times New Roman"/>
          <w:color w:val="000000"/>
          <w:sz w:val="28"/>
          <w:szCs w:val="28"/>
        </w:rPr>
        <w:t xml:space="preserve">32,81 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получили </w:t>
      </w:r>
      <w:r w:rsidR="0061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5,34 % меньше, чем в среднем по Российской Федерации). </w:t>
      </w:r>
    </w:p>
    <w:p w:rsidR="00404FED" w:rsidRPr="00E03351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</w:t>
      </w:r>
      <w:r w:rsidR="00BB4A00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E03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33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3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351">
        <w:rPr>
          <w:rFonts w:ascii="Times New Roman" w:hAnsi="Times New Roman" w:cs="Times New Roman"/>
          <w:color w:val="000000" w:themeColor="text1"/>
          <w:sz w:val="28"/>
          <w:szCs w:val="28"/>
        </w:rPr>
        <w:t>10585</w:t>
      </w:r>
      <w:r w:rsidRPr="00E0335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B4A00">
        <w:rPr>
          <w:rFonts w:ascii="Times New Roman" w:eastAsia="Times New Roman" w:hAnsi="Times New Roman"/>
          <w:sz w:val="28"/>
          <w:szCs w:val="28"/>
          <w:lang w:eastAsia="ru-RU"/>
        </w:rPr>
        <w:t>участников ВПР</w:t>
      </w:r>
      <w:r w:rsidRPr="00E033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03351">
        <w:rPr>
          <w:rFonts w:ascii="Times New Roman" w:hAnsi="Times New Roman" w:cs="Times New Roman"/>
          <w:color w:val="000000"/>
          <w:sz w:val="28"/>
          <w:szCs w:val="28"/>
        </w:rPr>
        <w:t>37,71</w:t>
      </w:r>
      <w:r w:rsidR="00BB4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351">
        <w:rPr>
          <w:rFonts w:ascii="Times New Roman" w:eastAsia="Times New Roman" w:hAnsi="Times New Roman"/>
          <w:sz w:val="28"/>
          <w:szCs w:val="28"/>
          <w:lang w:eastAsia="ru-RU"/>
        </w:rPr>
        <w:t xml:space="preserve">%). </w:t>
      </w:r>
    </w:p>
    <w:p w:rsidR="00404FED" w:rsidRPr="00E03351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351">
        <w:rPr>
          <w:rFonts w:ascii="Times New Roman" w:hAnsi="Times New Roman"/>
          <w:sz w:val="28"/>
          <w:szCs w:val="28"/>
        </w:rPr>
        <w:t xml:space="preserve">Максимальную </w:t>
      </w:r>
      <w:r w:rsidR="002F4069">
        <w:rPr>
          <w:rFonts w:ascii="Times New Roman" w:hAnsi="Times New Roman"/>
          <w:sz w:val="28"/>
          <w:szCs w:val="28"/>
        </w:rPr>
        <w:t>отметку</w:t>
      </w:r>
      <w:r w:rsidRPr="00E03351">
        <w:rPr>
          <w:rFonts w:ascii="Times New Roman" w:hAnsi="Times New Roman"/>
          <w:sz w:val="28"/>
          <w:szCs w:val="28"/>
        </w:rPr>
        <w:t xml:space="preserve"> получили </w:t>
      </w:r>
      <w:r w:rsidRPr="00E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5477</w:t>
      </w:r>
      <w:r w:rsidRPr="00E03351">
        <w:rPr>
          <w:rFonts w:ascii="Times New Roman" w:hAnsi="Times New Roman"/>
          <w:sz w:val="28"/>
          <w:szCs w:val="28"/>
        </w:rPr>
        <w:t xml:space="preserve"> </w:t>
      </w:r>
      <w:r w:rsidR="002F4069">
        <w:rPr>
          <w:rFonts w:ascii="Times New Roman" w:hAnsi="Times New Roman"/>
          <w:sz w:val="28"/>
          <w:szCs w:val="28"/>
        </w:rPr>
        <w:t xml:space="preserve">учеников (19,51 %), что </w:t>
      </w:r>
      <w:r w:rsidRPr="00E03351">
        <w:rPr>
          <w:rFonts w:ascii="Times New Roman" w:hAnsi="Times New Roman"/>
          <w:sz w:val="28"/>
          <w:szCs w:val="28"/>
        </w:rPr>
        <w:t>на 6 % боль</w:t>
      </w:r>
      <w:r w:rsidR="002F4069">
        <w:rPr>
          <w:rFonts w:ascii="Times New Roman" w:hAnsi="Times New Roman"/>
          <w:sz w:val="28"/>
          <w:szCs w:val="28"/>
        </w:rPr>
        <w:t>ше, чем по Российской Федерации</w:t>
      </w:r>
      <w:r w:rsidRPr="00E03351">
        <w:rPr>
          <w:rFonts w:ascii="Times New Roman" w:hAnsi="Times New Roman"/>
          <w:sz w:val="28"/>
          <w:szCs w:val="28"/>
        </w:rPr>
        <w:t>.</w:t>
      </w:r>
    </w:p>
    <w:p w:rsidR="00F32D11" w:rsidRPr="00C32408" w:rsidRDefault="00F32D11" w:rsidP="00F32D11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C32408">
        <w:rPr>
          <w:rFonts w:ascii="Times New Roman" w:eastAsia="Calibri" w:hAnsi="Times New Roman" w:cs="Times New Roman"/>
          <w:i/>
          <w:sz w:val="24"/>
          <w:szCs w:val="28"/>
        </w:rPr>
        <w:t>.3</w:t>
      </w:r>
    </w:p>
    <w:p w:rsidR="00404FED" w:rsidRPr="0012061E" w:rsidRDefault="00F32D11" w:rsidP="00F32D11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47"/>
        <w:gridCol w:w="967"/>
        <w:gridCol w:w="835"/>
        <w:gridCol w:w="969"/>
        <w:gridCol w:w="833"/>
        <w:gridCol w:w="1055"/>
        <w:gridCol w:w="771"/>
        <w:gridCol w:w="831"/>
        <w:gridCol w:w="773"/>
      </w:tblGrid>
      <w:tr w:rsidR="00404FED" w:rsidRPr="00DE4BE0" w:rsidTr="001123B3">
        <w:trPr>
          <w:trHeight w:val="40"/>
        </w:trPr>
        <w:tc>
          <w:tcPr>
            <w:tcW w:w="823" w:type="pct"/>
            <w:vMerge w:val="restart"/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29" w:type="pct"/>
            <w:vMerge w:val="restart"/>
            <w:vAlign w:val="center"/>
          </w:tcPr>
          <w:p w:rsidR="00404FED" w:rsidRDefault="00404FED" w:rsidP="0011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404FED" w:rsidRPr="00786BBF" w:rsidRDefault="00404FED" w:rsidP="00413B9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="00413B97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548" w:type="pct"/>
            <w:gridSpan w:val="8"/>
            <w:vAlign w:val="center"/>
          </w:tcPr>
          <w:p w:rsidR="00404FED" w:rsidRPr="00786BBF" w:rsidRDefault="00404FED" w:rsidP="001123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404FED" w:rsidRPr="00DE4BE0" w:rsidTr="001123B3">
        <w:trPr>
          <w:trHeight w:val="37"/>
        </w:trPr>
        <w:tc>
          <w:tcPr>
            <w:tcW w:w="823" w:type="pct"/>
            <w:vMerge/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404FED" w:rsidRPr="00DE4BE0" w:rsidRDefault="00404FED" w:rsidP="001123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404FED" w:rsidRPr="00786BBF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04FE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9" w:type="pct"/>
            <w:gridSpan w:val="2"/>
            <w:vAlign w:val="center"/>
          </w:tcPr>
          <w:p w:rsidR="00404FED" w:rsidRPr="00786BBF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04FE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1" w:type="pct"/>
            <w:gridSpan w:val="2"/>
            <w:vAlign w:val="center"/>
          </w:tcPr>
          <w:p w:rsidR="00404FED" w:rsidRPr="00786BBF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04FE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vAlign w:val="center"/>
          </w:tcPr>
          <w:p w:rsidR="00404FED" w:rsidRPr="00786BBF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04FE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4FED" w:rsidRPr="00DE4BE0" w:rsidTr="001123B3">
        <w:trPr>
          <w:trHeight w:val="37"/>
        </w:trPr>
        <w:tc>
          <w:tcPr>
            <w:tcW w:w="823" w:type="pct"/>
            <w:vMerge/>
            <w:tcBorders>
              <w:bottom w:val="single" w:sz="4" w:space="0" w:color="auto"/>
            </w:tcBorders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vAlign w:val="center"/>
          </w:tcPr>
          <w:p w:rsidR="00404FED" w:rsidRPr="00DE4BE0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786BBF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04FED" w:rsidRPr="00DE4BE0" w:rsidTr="001123B3">
        <w:trPr>
          <w:trHeight w:val="354"/>
        </w:trPr>
        <w:tc>
          <w:tcPr>
            <w:tcW w:w="5000" w:type="pct"/>
            <w:gridSpan w:val="10"/>
            <w:vAlign w:val="center"/>
          </w:tcPr>
          <w:p w:rsidR="00404FED" w:rsidRPr="00113DF1" w:rsidRDefault="00404FED" w:rsidP="001123B3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404FED" w:rsidRPr="00B82912" w:rsidTr="00413B97">
        <w:trPr>
          <w:trHeight w:val="354"/>
        </w:trPr>
        <w:tc>
          <w:tcPr>
            <w:tcW w:w="823" w:type="pct"/>
          </w:tcPr>
          <w:p w:rsidR="00404FED" w:rsidRPr="00B82912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1296774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176361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486290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429232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204891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15,8</w:t>
            </w:r>
          </w:p>
        </w:tc>
      </w:tr>
      <w:tr w:rsidR="00404FED" w:rsidRPr="00B82912" w:rsidTr="00413B97">
        <w:trPr>
          <w:trHeight w:val="354"/>
        </w:trPr>
        <w:tc>
          <w:tcPr>
            <w:tcW w:w="823" w:type="pct"/>
          </w:tcPr>
          <w:p w:rsidR="00404FED" w:rsidRPr="00B82912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27 625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9412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10128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27892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04FED" w:rsidRPr="00B82912" w:rsidTr="00413B97">
        <w:trPr>
          <w:trHeight w:val="462"/>
        </w:trPr>
        <w:tc>
          <w:tcPr>
            <w:tcW w:w="5000" w:type="pct"/>
            <w:gridSpan w:val="10"/>
            <w:vAlign w:val="center"/>
          </w:tcPr>
          <w:p w:rsidR="00404FED" w:rsidRPr="00B82912" w:rsidRDefault="00404FED" w:rsidP="00413B9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404FED" w:rsidRPr="00B82912" w:rsidTr="00413B97">
        <w:trPr>
          <w:trHeight w:val="354"/>
        </w:trPr>
        <w:tc>
          <w:tcPr>
            <w:tcW w:w="823" w:type="pct"/>
          </w:tcPr>
          <w:p w:rsidR="00404FED" w:rsidRPr="00B82912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19498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163502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482050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473593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288948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B82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404FED" w:rsidRPr="00B82912" w:rsidTr="00413B97">
        <w:trPr>
          <w:trHeight w:val="354"/>
        </w:trPr>
        <w:tc>
          <w:tcPr>
            <w:tcW w:w="823" w:type="pct"/>
          </w:tcPr>
          <w:p w:rsidR="00404FED" w:rsidRPr="00B82912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29774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8610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</w:tr>
      <w:tr w:rsidR="00404FED" w:rsidRPr="00B82912" w:rsidTr="00413B97">
        <w:trPr>
          <w:trHeight w:val="354"/>
        </w:trPr>
        <w:tc>
          <w:tcPr>
            <w:tcW w:w="5000" w:type="pct"/>
            <w:gridSpan w:val="10"/>
            <w:vAlign w:val="center"/>
          </w:tcPr>
          <w:p w:rsidR="00404FED" w:rsidRPr="00B82912" w:rsidRDefault="00404FED" w:rsidP="00413B9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404FED" w:rsidRPr="00B82912" w:rsidTr="00413B97">
        <w:trPr>
          <w:trHeight w:val="354"/>
        </w:trPr>
        <w:tc>
          <w:tcPr>
            <w:tcW w:w="823" w:type="pct"/>
            <w:vAlign w:val="center"/>
          </w:tcPr>
          <w:p w:rsidR="00404FED" w:rsidRPr="00B82912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29" w:type="pct"/>
            <w:vAlign w:val="center"/>
          </w:tcPr>
          <w:p w:rsidR="00404FED" w:rsidRPr="00413B97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1302933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237786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497069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38,15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393225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eastAsia="Times New Roman" w:hAnsi="Times New Roman" w:cs="Times New Roman"/>
                <w:sz w:val="24"/>
                <w:szCs w:val="24"/>
              </w:rPr>
              <w:t>174853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</w:tr>
      <w:tr w:rsidR="00404FED" w:rsidRPr="00B82912" w:rsidTr="00413B97">
        <w:trPr>
          <w:trHeight w:val="354"/>
        </w:trPr>
        <w:tc>
          <w:tcPr>
            <w:tcW w:w="823" w:type="pct"/>
          </w:tcPr>
          <w:p w:rsidR="00404FED" w:rsidRPr="00B82912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29" w:type="pct"/>
            <w:vAlign w:val="center"/>
          </w:tcPr>
          <w:p w:rsidR="00404FED" w:rsidRPr="00B82912" w:rsidRDefault="00404FED" w:rsidP="00413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28071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32,81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10585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04FED" w:rsidRPr="00B82912" w:rsidRDefault="00404FED" w:rsidP="00413B9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5477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4FED" w:rsidRPr="00B82912" w:rsidRDefault="00404FED" w:rsidP="00413B9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</w:tr>
    </w:tbl>
    <w:p w:rsidR="00404FED" w:rsidRPr="00593026" w:rsidRDefault="00404FED" w:rsidP="00413B97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593026">
        <w:rPr>
          <w:sz w:val="28"/>
          <w:szCs w:val="28"/>
        </w:rPr>
        <w:t xml:space="preserve">На </w:t>
      </w:r>
      <w:r w:rsidR="00413B97">
        <w:rPr>
          <w:sz w:val="28"/>
          <w:szCs w:val="28"/>
        </w:rPr>
        <w:t>отметки</w:t>
      </w:r>
      <w:r w:rsidR="00A75B1A">
        <w:rPr>
          <w:sz w:val="28"/>
          <w:szCs w:val="28"/>
        </w:rPr>
        <w:t xml:space="preserve"> </w:t>
      </w:r>
      <w:r w:rsidR="00C14CA7">
        <w:rPr>
          <w:sz w:val="28"/>
          <w:szCs w:val="28"/>
        </w:rPr>
        <w:t>«</w:t>
      </w:r>
      <w:r w:rsidRPr="00593026">
        <w:rPr>
          <w:sz w:val="28"/>
          <w:szCs w:val="28"/>
        </w:rPr>
        <w:t>4</w:t>
      </w:r>
      <w:r w:rsidR="00C14CA7">
        <w:rPr>
          <w:sz w:val="28"/>
          <w:szCs w:val="28"/>
        </w:rPr>
        <w:t>»</w:t>
      </w:r>
      <w:r w:rsidRPr="00593026">
        <w:rPr>
          <w:sz w:val="28"/>
          <w:szCs w:val="28"/>
        </w:rPr>
        <w:t xml:space="preserve"> и </w:t>
      </w:r>
      <w:r w:rsidR="00C14CA7">
        <w:rPr>
          <w:sz w:val="28"/>
          <w:szCs w:val="28"/>
        </w:rPr>
        <w:t>«</w:t>
      </w:r>
      <w:r w:rsidRPr="00593026">
        <w:rPr>
          <w:sz w:val="28"/>
          <w:szCs w:val="28"/>
        </w:rPr>
        <w:t>5</w:t>
      </w:r>
      <w:r w:rsidR="00C14CA7">
        <w:rPr>
          <w:sz w:val="28"/>
          <w:szCs w:val="28"/>
        </w:rPr>
        <w:t>»</w:t>
      </w:r>
      <w:r w:rsidRPr="00593026">
        <w:rPr>
          <w:sz w:val="28"/>
          <w:szCs w:val="28"/>
        </w:rPr>
        <w:t xml:space="preserve"> написали работу по математике </w:t>
      </w:r>
      <w:r>
        <w:rPr>
          <w:sz w:val="28"/>
          <w:szCs w:val="28"/>
        </w:rPr>
        <w:t>16062</w:t>
      </w:r>
      <w:r w:rsidRPr="00593026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>57,2</w:t>
      </w:r>
      <w:r w:rsidR="00A75B1A">
        <w:rPr>
          <w:sz w:val="28"/>
          <w:szCs w:val="28"/>
        </w:rPr>
        <w:t>2 %), что на</w:t>
      </w:r>
      <w:r w:rsidRPr="00593026">
        <w:rPr>
          <w:sz w:val="28"/>
          <w:szCs w:val="28"/>
        </w:rPr>
        <w:t xml:space="preserve"> </w:t>
      </w:r>
      <w:r>
        <w:rPr>
          <w:sz w:val="28"/>
          <w:szCs w:val="28"/>
        </w:rPr>
        <w:t>13,62</w:t>
      </w:r>
      <w:r w:rsidRPr="00593026">
        <w:rPr>
          <w:sz w:val="28"/>
          <w:szCs w:val="28"/>
        </w:rPr>
        <w:t xml:space="preserve"> % выше среднего значения показателя по Российской Федерации (</w:t>
      </w:r>
      <w:r>
        <w:rPr>
          <w:sz w:val="28"/>
          <w:szCs w:val="28"/>
        </w:rPr>
        <w:t>43,6</w:t>
      </w:r>
      <w:r w:rsidRPr="00593026">
        <w:rPr>
          <w:sz w:val="28"/>
          <w:szCs w:val="28"/>
        </w:rPr>
        <w:t xml:space="preserve"> %). Следует отметить, что в 2018 году значение показателя качества обучения математике в </w:t>
      </w:r>
      <w:r w:rsidR="00A75B1A">
        <w:rPr>
          <w:sz w:val="28"/>
          <w:szCs w:val="28"/>
        </w:rPr>
        <w:t>ОО</w:t>
      </w:r>
      <w:r w:rsidRPr="00593026">
        <w:rPr>
          <w:sz w:val="28"/>
          <w:szCs w:val="28"/>
        </w:rPr>
        <w:t xml:space="preserve"> региона было на 5,</w:t>
      </w:r>
      <w:r>
        <w:rPr>
          <w:sz w:val="28"/>
          <w:szCs w:val="28"/>
        </w:rPr>
        <w:t>7</w:t>
      </w:r>
      <w:r w:rsidRPr="00593026">
        <w:rPr>
          <w:sz w:val="28"/>
          <w:szCs w:val="28"/>
        </w:rPr>
        <w:t xml:space="preserve"> % выше среднего</w:t>
      </w:r>
      <w:r w:rsidR="00A75B1A">
        <w:rPr>
          <w:sz w:val="28"/>
          <w:szCs w:val="28"/>
        </w:rPr>
        <w:t xml:space="preserve"> показателя</w:t>
      </w:r>
      <w:r w:rsidRPr="00593026">
        <w:rPr>
          <w:sz w:val="28"/>
          <w:szCs w:val="28"/>
        </w:rPr>
        <w:t xml:space="preserve"> по Российской Федерации, а в 2019 году – на </w:t>
      </w:r>
      <w:r>
        <w:rPr>
          <w:sz w:val="28"/>
          <w:szCs w:val="28"/>
        </w:rPr>
        <w:t>5,39</w:t>
      </w:r>
      <w:r w:rsidRPr="00593026">
        <w:rPr>
          <w:sz w:val="28"/>
          <w:szCs w:val="28"/>
        </w:rPr>
        <w:t xml:space="preserve"> %.</w:t>
      </w:r>
    </w:p>
    <w:p w:rsidR="00404FED" w:rsidRPr="00C65456" w:rsidRDefault="00404FED" w:rsidP="00404FED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C65456">
        <w:rPr>
          <w:sz w:val="28"/>
          <w:szCs w:val="28"/>
        </w:rPr>
        <w:lastRenderedPageBreak/>
        <w:t xml:space="preserve">Результаты выполнения проверочной работы показали, что с предложенными заданиями справились 96,62 % </w:t>
      </w:r>
      <w:r w:rsidR="007F354A">
        <w:rPr>
          <w:sz w:val="28"/>
          <w:szCs w:val="28"/>
        </w:rPr>
        <w:t>участников</w:t>
      </w:r>
      <w:r w:rsidRPr="00C65456">
        <w:rPr>
          <w:sz w:val="28"/>
          <w:szCs w:val="28"/>
        </w:rPr>
        <w:t xml:space="preserve"> (в апреле 2018 года и 2019 года с выполнением заданий ВПР по математике справились почти в 2 раза больше обучающихся). Результаты ВПР по математике у </w:t>
      </w:r>
      <w:r w:rsidR="0073119B">
        <w:rPr>
          <w:sz w:val="28"/>
          <w:szCs w:val="28"/>
        </w:rPr>
        <w:t>шестиклассников</w:t>
      </w:r>
      <w:r w:rsidR="00E10EB1">
        <w:rPr>
          <w:sz w:val="28"/>
          <w:szCs w:val="28"/>
        </w:rPr>
        <w:t xml:space="preserve"> Самарской области на </w:t>
      </w:r>
      <w:r w:rsidRPr="00C65456">
        <w:rPr>
          <w:sz w:val="28"/>
          <w:szCs w:val="28"/>
        </w:rPr>
        <w:t>3,6 % выше, чем в среднем по Р</w:t>
      </w:r>
      <w:r>
        <w:rPr>
          <w:sz w:val="28"/>
          <w:szCs w:val="28"/>
        </w:rPr>
        <w:t>Ф</w:t>
      </w:r>
      <w:r w:rsidRPr="00C65456">
        <w:rPr>
          <w:sz w:val="28"/>
          <w:szCs w:val="28"/>
        </w:rPr>
        <w:t xml:space="preserve"> – 93,02 %. </w:t>
      </w:r>
    </w:p>
    <w:p w:rsidR="00404FED" w:rsidRPr="005C58A2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8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по математике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58A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превышают аналогичные средние показатели по Российской Федерации.  </w:t>
      </w:r>
    </w:p>
    <w:p w:rsidR="00280305" w:rsidRDefault="00280305" w:rsidP="007F19B3">
      <w:pPr>
        <w:tabs>
          <w:tab w:val="left" w:pos="35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74642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C74642">
        <w:rPr>
          <w:rFonts w:ascii="Times New Roman" w:eastAsia="Calibri" w:hAnsi="Times New Roman" w:cs="Times New Roman"/>
          <w:i/>
          <w:sz w:val="24"/>
          <w:szCs w:val="28"/>
        </w:rPr>
        <w:t>.4</w:t>
      </w:r>
    </w:p>
    <w:p w:rsidR="00280305" w:rsidRPr="00C74642" w:rsidRDefault="00280305" w:rsidP="00280305">
      <w:pPr>
        <w:tabs>
          <w:tab w:val="left" w:pos="3525"/>
        </w:tabs>
        <w:spacing w:before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74642">
        <w:rPr>
          <w:rFonts w:ascii="Times New Roman" w:eastAsia="Calibri" w:hAnsi="Times New Roman" w:cs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C74642">
        <w:rPr>
          <w:rFonts w:ascii="Times New Roman" w:eastAsia="Calibri" w:hAnsi="Times New Roman" w:cs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87"/>
        <w:gridCol w:w="1417"/>
        <w:gridCol w:w="1190"/>
        <w:gridCol w:w="992"/>
        <w:gridCol w:w="1134"/>
        <w:gridCol w:w="1560"/>
      </w:tblGrid>
      <w:tr w:rsidR="00404FED" w:rsidRPr="00012894" w:rsidTr="001123B3">
        <w:trPr>
          <w:trHeight w:val="930"/>
        </w:trPr>
        <w:tc>
          <w:tcPr>
            <w:tcW w:w="3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012894" w:rsidRDefault="00D64D8E" w:rsidP="00D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Территориальное </w:t>
            </w:r>
            <w:r w:rsidR="00404FED"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012894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       участников</w:t>
            </w:r>
          </w:p>
        </w:tc>
        <w:tc>
          <w:tcPr>
            <w:tcW w:w="48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012894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у</w:t>
            </w:r>
            <w:r w:rsidR="00B6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 по полученным баллам, %</w:t>
            </w:r>
          </w:p>
        </w:tc>
      </w:tr>
      <w:tr w:rsidR="00404FED" w:rsidRPr="00012894" w:rsidTr="001123B3">
        <w:trPr>
          <w:trHeight w:val="330"/>
        </w:trPr>
        <w:tc>
          <w:tcPr>
            <w:tcW w:w="3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FED" w:rsidRPr="00012894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FED" w:rsidRPr="00012894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012894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04FE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012894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04FE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012894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04FE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012894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04FED" w:rsidRPr="000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1302933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9A27CB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9A27CB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9A27CB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9A27CB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9A27CB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18,64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18,56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18,47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16,11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Шигонский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13,84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16,49</w:t>
            </w:r>
          </w:p>
        </w:tc>
      </w:tr>
      <w:tr w:rsidR="00404FED" w:rsidRPr="004322DD" w:rsidTr="00495FE4">
        <w:trPr>
          <w:trHeight w:val="626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9A27CB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2944F0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2944F0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2944F0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2944F0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2944F0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18,82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Кинель-Черкасский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14,02</w:t>
            </w:r>
          </w:p>
        </w:tc>
      </w:tr>
      <w:tr w:rsidR="00404FED" w:rsidRPr="004322DD" w:rsidTr="00495FE4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15,53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м.р. 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4FED" w:rsidRPr="002944F0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12,51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</w:tr>
      <w:tr w:rsidR="00404FED" w:rsidRPr="004322DD" w:rsidTr="00513510">
        <w:trPr>
          <w:trHeight w:val="64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Самарская область (региональное подчинение)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18,59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15,19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Похвистнево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Исаклинский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14,41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Камышлинский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210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18,46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Елховский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26,06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13,54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16,07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12,45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19,68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12,37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Нефтегорский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18,29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15,92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19,48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Пестравский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17,32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12,99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616A55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FED" w:rsidRPr="004322DD" w:rsidRDefault="00404FED" w:rsidP="004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Большеглушицкий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404FED" w:rsidRPr="004322DD" w:rsidTr="00513510">
        <w:trPr>
          <w:trHeight w:val="3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322D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Большечерниговский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4E3F14" w:rsidRDefault="00404FED" w:rsidP="0049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</w:tr>
    </w:tbl>
    <w:p w:rsidR="00404FED" w:rsidRPr="00CC5C5E" w:rsidRDefault="00EC21CA" w:rsidP="00EC21CA">
      <w:pPr>
        <w:shd w:val="clear" w:color="auto" w:fill="FFFFFF" w:themeFill="background1"/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высокое качество обучения математике по результатам ВПР выявлено в</w:t>
      </w:r>
      <w:r w:rsidR="00404FED" w:rsidRPr="00CC5C5E">
        <w:rPr>
          <w:rFonts w:ascii="Times New Roman" w:hAnsi="Times New Roman"/>
          <w:sz w:val="28"/>
          <w:szCs w:val="28"/>
        </w:rPr>
        <w:t xml:space="preserve"> </w:t>
      </w:r>
      <w:r w:rsidR="00404FED">
        <w:rPr>
          <w:rFonts w:ascii="Times New Roman" w:hAnsi="Times New Roman"/>
          <w:sz w:val="28"/>
          <w:szCs w:val="28"/>
        </w:rPr>
        <w:t>Запад</w:t>
      </w:r>
      <w:r w:rsidR="00404FED" w:rsidRPr="00CC5C5E">
        <w:rPr>
          <w:rFonts w:ascii="Times New Roman" w:hAnsi="Times New Roman"/>
          <w:sz w:val="28"/>
          <w:szCs w:val="28"/>
        </w:rPr>
        <w:t>но</w:t>
      </w:r>
      <w:r w:rsidR="004C0B67">
        <w:rPr>
          <w:rFonts w:ascii="Times New Roman" w:hAnsi="Times New Roman"/>
          <w:sz w:val="28"/>
          <w:szCs w:val="28"/>
        </w:rPr>
        <w:t>м</w:t>
      </w:r>
      <w:r w:rsidR="00404FED" w:rsidRPr="00CC5C5E">
        <w:rPr>
          <w:rFonts w:ascii="Times New Roman" w:hAnsi="Times New Roman"/>
          <w:sz w:val="28"/>
          <w:szCs w:val="28"/>
        </w:rPr>
        <w:t xml:space="preserve"> (</w:t>
      </w:r>
      <w:r w:rsidR="00404FED">
        <w:rPr>
          <w:rFonts w:ascii="Times New Roman" w:hAnsi="Times New Roman"/>
          <w:sz w:val="28"/>
          <w:szCs w:val="28"/>
        </w:rPr>
        <w:t>60,14</w:t>
      </w:r>
      <w:r w:rsidR="00404FED" w:rsidRPr="00CC5C5E">
        <w:rPr>
          <w:rFonts w:ascii="Times New Roman" w:hAnsi="Times New Roman"/>
          <w:sz w:val="28"/>
          <w:szCs w:val="28"/>
        </w:rPr>
        <w:t xml:space="preserve"> %), </w:t>
      </w:r>
      <w:r w:rsidR="00404FED">
        <w:rPr>
          <w:rFonts w:ascii="Times New Roman" w:hAnsi="Times New Roman"/>
          <w:sz w:val="28"/>
          <w:szCs w:val="28"/>
        </w:rPr>
        <w:t>Отраднен</w:t>
      </w:r>
      <w:r w:rsidR="00404FED" w:rsidRPr="00CC5C5E">
        <w:rPr>
          <w:rFonts w:ascii="Times New Roman" w:hAnsi="Times New Roman"/>
          <w:sz w:val="28"/>
          <w:szCs w:val="28"/>
        </w:rPr>
        <w:t>ско</w:t>
      </w:r>
      <w:r w:rsidR="004C0B67">
        <w:rPr>
          <w:rFonts w:ascii="Times New Roman" w:hAnsi="Times New Roman"/>
          <w:sz w:val="28"/>
          <w:szCs w:val="28"/>
        </w:rPr>
        <w:t>м</w:t>
      </w:r>
      <w:r w:rsidR="00404FED" w:rsidRPr="00CC5C5E">
        <w:rPr>
          <w:rFonts w:ascii="Times New Roman" w:hAnsi="Times New Roman"/>
          <w:sz w:val="28"/>
          <w:szCs w:val="28"/>
        </w:rPr>
        <w:t xml:space="preserve"> (</w:t>
      </w:r>
      <w:r w:rsidR="00404FED">
        <w:rPr>
          <w:rFonts w:ascii="Times New Roman" w:hAnsi="Times New Roman"/>
          <w:sz w:val="28"/>
          <w:szCs w:val="28"/>
        </w:rPr>
        <w:t xml:space="preserve">60,21 %), </w:t>
      </w:r>
      <w:r w:rsidR="00404FED" w:rsidRPr="00CC5C5E">
        <w:rPr>
          <w:rFonts w:ascii="Times New Roman" w:hAnsi="Times New Roman"/>
          <w:sz w:val="28"/>
          <w:szCs w:val="28"/>
        </w:rPr>
        <w:t>Тольяттинско</w:t>
      </w:r>
      <w:r w:rsidR="004C0B67">
        <w:rPr>
          <w:rFonts w:ascii="Times New Roman" w:hAnsi="Times New Roman"/>
          <w:sz w:val="28"/>
          <w:szCs w:val="28"/>
        </w:rPr>
        <w:t>м</w:t>
      </w:r>
      <w:r w:rsidR="00404FED" w:rsidRPr="00CC5C5E">
        <w:rPr>
          <w:rFonts w:ascii="Times New Roman" w:hAnsi="Times New Roman"/>
          <w:sz w:val="28"/>
          <w:szCs w:val="28"/>
        </w:rPr>
        <w:t xml:space="preserve"> </w:t>
      </w:r>
      <w:r w:rsidR="00E8794B">
        <w:rPr>
          <w:rFonts w:ascii="Times New Roman" w:hAnsi="Times New Roman"/>
          <w:sz w:val="28"/>
          <w:szCs w:val="28"/>
        </w:rPr>
        <w:br/>
      </w:r>
      <w:r w:rsidR="00404FED" w:rsidRPr="00CC5C5E">
        <w:rPr>
          <w:rFonts w:ascii="Times New Roman" w:hAnsi="Times New Roman"/>
          <w:sz w:val="28"/>
          <w:szCs w:val="28"/>
        </w:rPr>
        <w:t>(</w:t>
      </w:r>
      <w:r w:rsidR="00404FED">
        <w:rPr>
          <w:rFonts w:ascii="Times New Roman" w:hAnsi="Times New Roman"/>
          <w:sz w:val="28"/>
          <w:szCs w:val="28"/>
        </w:rPr>
        <w:t>60,74</w:t>
      </w:r>
      <w:r w:rsidR="00404FED" w:rsidRPr="00CC5C5E">
        <w:rPr>
          <w:rFonts w:ascii="Times New Roman" w:hAnsi="Times New Roman"/>
          <w:sz w:val="28"/>
          <w:szCs w:val="28"/>
        </w:rPr>
        <w:t xml:space="preserve"> %)</w:t>
      </w:r>
      <w:r w:rsidR="00404FED">
        <w:rPr>
          <w:rFonts w:ascii="Times New Roman" w:hAnsi="Times New Roman"/>
          <w:sz w:val="28"/>
          <w:szCs w:val="28"/>
        </w:rPr>
        <w:t xml:space="preserve"> и Северно</w:t>
      </w:r>
      <w:r w:rsidR="004C0B67">
        <w:rPr>
          <w:rFonts w:ascii="Times New Roman" w:hAnsi="Times New Roman"/>
          <w:sz w:val="28"/>
          <w:szCs w:val="28"/>
        </w:rPr>
        <w:t>м</w:t>
      </w:r>
      <w:r w:rsidR="00404FED">
        <w:rPr>
          <w:rFonts w:ascii="Times New Roman" w:hAnsi="Times New Roman"/>
          <w:sz w:val="28"/>
          <w:szCs w:val="28"/>
        </w:rPr>
        <w:t xml:space="preserve"> (62,38 </w:t>
      </w:r>
      <w:r w:rsidR="00404FED" w:rsidRPr="00CC5C5E">
        <w:rPr>
          <w:rFonts w:ascii="Times New Roman" w:hAnsi="Times New Roman"/>
          <w:sz w:val="28"/>
          <w:szCs w:val="28"/>
        </w:rPr>
        <w:t>%</w:t>
      </w:r>
      <w:r w:rsidR="00404FED">
        <w:rPr>
          <w:rFonts w:ascii="Times New Roman" w:hAnsi="Times New Roman"/>
          <w:sz w:val="28"/>
          <w:szCs w:val="28"/>
        </w:rPr>
        <w:t>)</w:t>
      </w:r>
      <w:r w:rsidR="00404FED" w:rsidRPr="00CC5C5E">
        <w:rPr>
          <w:rFonts w:ascii="Times New Roman" w:hAnsi="Times New Roman"/>
          <w:sz w:val="28"/>
          <w:szCs w:val="28"/>
        </w:rPr>
        <w:t xml:space="preserve"> </w:t>
      </w:r>
      <w:r w:rsidR="004C0B67">
        <w:rPr>
          <w:rFonts w:ascii="Times New Roman" w:hAnsi="Times New Roman"/>
          <w:sz w:val="28"/>
          <w:szCs w:val="28"/>
        </w:rPr>
        <w:t xml:space="preserve">территориальных </w:t>
      </w:r>
      <w:r w:rsidR="00404FED" w:rsidRPr="00CC5C5E">
        <w:rPr>
          <w:rFonts w:ascii="Times New Roman" w:hAnsi="Times New Roman"/>
          <w:sz w:val="28"/>
          <w:szCs w:val="28"/>
        </w:rPr>
        <w:t>управления.</w:t>
      </w:r>
    </w:p>
    <w:p w:rsidR="00404FED" w:rsidRDefault="00404FED" w:rsidP="00404FED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F72">
        <w:rPr>
          <w:rFonts w:ascii="Times New Roman" w:hAnsi="Times New Roman"/>
          <w:sz w:val="28"/>
          <w:szCs w:val="28"/>
        </w:rPr>
        <w:t xml:space="preserve">Доля участников ВПР, получивших </w:t>
      </w:r>
      <w:r w:rsidR="005E1B9C">
        <w:rPr>
          <w:rFonts w:ascii="Times New Roman" w:hAnsi="Times New Roman"/>
          <w:sz w:val="28"/>
          <w:szCs w:val="28"/>
        </w:rPr>
        <w:t xml:space="preserve">отметку </w:t>
      </w:r>
      <w:r w:rsidR="00C14CA7">
        <w:rPr>
          <w:rFonts w:ascii="Times New Roman" w:hAnsi="Times New Roman"/>
          <w:sz w:val="28"/>
          <w:szCs w:val="28"/>
        </w:rPr>
        <w:t>«</w:t>
      </w:r>
      <w:r w:rsidRPr="00971F72">
        <w:rPr>
          <w:rFonts w:ascii="Times New Roman" w:hAnsi="Times New Roman"/>
          <w:sz w:val="28"/>
          <w:szCs w:val="28"/>
        </w:rPr>
        <w:t>2</w:t>
      </w:r>
      <w:r w:rsidR="00C14CA7">
        <w:rPr>
          <w:rFonts w:ascii="Times New Roman" w:hAnsi="Times New Roman"/>
          <w:sz w:val="28"/>
          <w:szCs w:val="28"/>
        </w:rPr>
        <w:t>»</w:t>
      </w:r>
      <w:r w:rsidRPr="00971F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значительно меньше среднего по региону </w:t>
      </w:r>
      <w:r w:rsidR="009D6537">
        <w:rPr>
          <w:rFonts w:ascii="Times New Roman" w:hAnsi="Times New Roman"/>
          <w:sz w:val="28"/>
          <w:szCs w:val="28"/>
        </w:rPr>
        <w:t xml:space="preserve">в следующих АТЕ: </w:t>
      </w:r>
      <w:r>
        <w:rPr>
          <w:rFonts w:ascii="Times New Roman" w:hAnsi="Times New Roman"/>
          <w:sz w:val="28"/>
          <w:szCs w:val="28"/>
        </w:rPr>
        <w:t>Большеглушицкий</w:t>
      </w:r>
      <w:r w:rsidRPr="00971F72">
        <w:rPr>
          <w:rFonts w:ascii="Times New Roman" w:hAnsi="Times New Roman"/>
          <w:sz w:val="28"/>
          <w:szCs w:val="28"/>
        </w:rPr>
        <w:t xml:space="preserve"> </w:t>
      </w:r>
      <w:r w:rsidR="00966A62" w:rsidRPr="00971F72">
        <w:rPr>
          <w:rFonts w:ascii="Times New Roman" w:hAnsi="Times New Roman"/>
          <w:sz w:val="28"/>
          <w:szCs w:val="28"/>
        </w:rPr>
        <w:t xml:space="preserve">м.р. </w:t>
      </w:r>
      <w:r w:rsidRPr="00971F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2,88</w:t>
      </w:r>
      <w:r w:rsidRPr="00971F72">
        <w:rPr>
          <w:rFonts w:ascii="Times New Roman" w:hAnsi="Times New Roman"/>
          <w:sz w:val="28"/>
          <w:szCs w:val="28"/>
        </w:rPr>
        <w:t xml:space="preserve"> %), </w:t>
      </w:r>
      <w:r>
        <w:rPr>
          <w:rFonts w:ascii="Times New Roman" w:hAnsi="Times New Roman"/>
          <w:sz w:val="28"/>
          <w:szCs w:val="28"/>
        </w:rPr>
        <w:t xml:space="preserve">Пестравский </w:t>
      </w:r>
      <w:r w:rsidR="00966A62">
        <w:rPr>
          <w:rFonts w:ascii="Times New Roman" w:hAnsi="Times New Roman"/>
          <w:sz w:val="28"/>
          <w:szCs w:val="28"/>
        </w:rPr>
        <w:t xml:space="preserve">м. р. </w:t>
      </w:r>
      <w:r>
        <w:rPr>
          <w:rFonts w:ascii="Times New Roman" w:hAnsi="Times New Roman"/>
          <w:sz w:val="28"/>
          <w:szCs w:val="28"/>
        </w:rPr>
        <w:t xml:space="preserve">(2,36 %), </w:t>
      </w:r>
      <w:r w:rsidRPr="00971F72">
        <w:rPr>
          <w:rFonts w:ascii="Times New Roman" w:hAnsi="Times New Roman"/>
          <w:sz w:val="28"/>
          <w:szCs w:val="28"/>
        </w:rPr>
        <w:t xml:space="preserve">Челно-Вершинский </w:t>
      </w:r>
      <w:r w:rsidR="00966A62" w:rsidRPr="00971F72">
        <w:rPr>
          <w:rFonts w:ascii="Times New Roman" w:hAnsi="Times New Roman"/>
          <w:sz w:val="28"/>
          <w:szCs w:val="28"/>
        </w:rPr>
        <w:t xml:space="preserve">м.р. </w:t>
      </w:r>
      <w:r w:rsidRPr="00971F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2,73</w:t>
      </w:r>
      <w:r w:rsidR="00966A62">
        <w:rPr>
          <w:rFonts w:ascii="Times New Roman" w:hAnsi="Times New Roman"/>
          <w:sz w:val="28"/>
          <w:szCs w:val="28"/>
        </w:rPr>
        <w:t xml:space="preserve"> %), </w:t>
      </w:r>
      <w:r>
        <w:rPr>
          <w:rFonts w:ascii="Times New Roman" w:hAnsi="Times New Roman"/>
          <w:sz w:val="28"/>
          <w:szCs w:val="28"/>
        </w:rPr>
        <w:t>Большечернигов</w:t>
      </w:r>
      <w:r w:rsidRPr="00971F72">
        <w:rPr>
          <w:rFonts w:ascii="Times New Roman" w:hAnsi="Times New Roman"/>
          <w:sz w:val="28"/>
          <w:szCs w:val="28"/>
        </w:rPr>
        <w:t xml:space="preserve">ский </w:t>
      </w:r>
      <w:r w:rsidR="00966A62" w:rsidRPr="00971F72">
        <w:rPr>
          <w:rFonts w:ascii="Times New Roman" w:hAnsi="Times New Roman"/>
          <w:sz w:val="28"/>
          <w:szCs w:val="28"/>
        </w:rPr>
        <w:t xml:space="preserve">м.р. </w:t>
      </w:r>
      <w:r w:rsidRPr="00971F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3,14</w:t>
      </w:r>
      <w:r w:rsidRPr="00971F72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, Елховский </w:t>
      </w:r>
      <w:r w:rsidR="00966A62">
        <w:rPr>
          <w:rFonts w:ascii="Times New Roman" w:hAnsi="Times New Roman"/>
          <w:sz w:val="28"/>
          <w:szCs w:val="28"/>
        </w:rPr>
        <w:t xml:space="preserve">м. р. </w:t>
      </w:r>
      <w:r>
        <w:rPr>
          <w:rFonts w:ascii="Times New Roman" w:hAnsi="Times New Roman"/>
          <w:sz w:val="28"/>
          <w:szCs w:val="28"/>
        </w:rPr>
        <w:t xml:space="preserve">(2,63 %), Безенчукский </w:t>
      </w:r>
      <w:r w:rsidR="00966A62">
        <w:rPr>
          <w:rFonts w:ascii="Times New Roman" w:hAnsi="Times New Roman"/>
          <w:sz w:val="28"/>
          <w:szCs w:val="28"/>
        </w:rPr>
        <w:t xml:space="preserve">м.р. </w:t>
      </w:r>
      <w:r w:rsidR="00D21FF9">
        <w:rPr>
          <w:rFonts w:ascii="Times New Roman" w:hAnsi="Times New Roman"/>
          <w:sz w:val="28"/>
          <w:szCs w:val="28"/>
        </w:rPr>
        <w:t>(3,12 %)</w:t>
      </w:r>
      <w:r w:rsidRPr="00971F72">
        <w:rPr>
          <w:rFonts w:ascii="Times New Roman" w:hAnsi="Times New Roman"/>
          <w:sz w:val="28"/>
          <w:szCs w:val="28"/>
        </w:rPr>
        <w:t>.</w:t>
      </w:r>
    </w:p>
    <w:p w:rsidR="00404FED" w:rsidRPr="00971F72" w:rsidRDefault="00404FED" w:rsidP="00404FED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F72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математике отметку </w:t>
      </w:r>
      <w:r w:rsidR="00C14CA7">
        <w:rPr>
          <w:rFonts w:ascii="Times New Roman" w:hAnsi="Times New Roman"/>
          <w:sz w:val="28"/>
          <w:szCs w:val="28"/>
        </w:rPr>
        <w:t>«</w:t>
      </w:r>
      <w:r w:rsidRPr="00971F72">
        <w:rPr>
          <w:rFonts w:ascii="Times New Roman" w:hAnsi="Times New Roman"/>
          <w:sz w:val="28"/>
          <w:szCs w:val="28"/>
        </w:rPr>
        <w:t>2</w:t>
      </w:r>
      <w:r w:rsidR="00C14CA7">
        <w:rPr>
          <w:rFonts w:ascii="Times New Roman" w:hAnsi="Times New Roman"/>
          <w:sz w:val="28"/>
          <w:szCs w:val="28"/>
        </w:rPr>
        <w:t>»</w:t>
      </w:r>
      <w:r w:rsidRPr="00971F72">
        <w:rPr>
          <w:rFonts w:ascii="Times New Roman" w:hAnsi="Times New Roman"/>
          <w:sz w:val="28"/>
          <w:szCs w:val="28"/>
        </w:rPr>
        <w:t xml:space="preserve">, (существенно выше среднего значения по региону – </w:t>
      </w:r>
      <w:r>
        <w:rPr>
          <w:rFonts w:ascii="Times New Roman" w:hAnsi="Times New Roman" w:cs="Times New Roman"/>
          <w:color w:val="000000"/>
          <w:sz w:val="28"/>
          <w:szCs w:val="28"/>
        </w:rPr>
        <w:t>9,97</w:t>
      </w:r>
      <w:r w:rsidRPr="00971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F72">
        <w:rPr>
          <w:rFonts w:ascii="Times New Roman" w:hAnsi="Times New Roman"/>
          <w:sz w:val="28"/>
          <w:szCs w:val="28"/>
        </w:rPr>
        <w:t>%) зафиксирована в следующих территориях:</w:t>
      </w:r>
      <w:r>
        <w:rPr>
          <w:rFonts w:ascii="Times New Roman" w:hAnsi="Times New Roman"/>
          <w:sz w:val="28"/>
          <w:szCs w:val="28"/>
        </w:rPr>
        <w:t xml:space="preserve"> Алексеевский </w:t>
      </w:r>
      <w:r w:rsidR="007561AA">
        <w:rPr>
          <w:rFonts w:ascii="Times New Roman" w:hAnsi="Times New Roman"/>
          <w:sz w:val="28"/>
          <w:szCs w:val="28"/>
        </w:rPr>
        <w:t xml:space="preserve">м. р. </w:t>
      </w:r>
      <w:r>
        <w:rPr>
          <w:rFonts w:ascii="Times New Roman" w:hAnsi="Times New Roman"/>
          <w:sz w:val="28"/>
          <w:szCs w:val="28"/>
        </w:rPr>
        <w:t xml:space="preserve">(20,24 %), </w:t>
      </w:r>
      <w:r w:rsidRPr="00971F72">
        <w:rPr>
          <w:rFonts w:ascii="Times New Roman" w:hAnsi="Times New Roman"/>
          <w:sz w:val="28"/>
          <w:szCs w:val="28"/>
        </w:rPr>
        <w:t xml:space="preserve">Хворостянский </w:t>
      </w:r>
      <w:r w:rsidR="007561AA" w:rsidRPr="00971F72">
        <w:rPr>
          <w:rFonts w:ascii="Times New Roman" w:hAnsi="Times New Roman"/>
          <w:sz w:val="28"/>
          <w:szCs w:val="28"/>
        </w:rPr>
        <w:t>м.р.</w:t>
      </w:r>
      <w:r w:rsidR="007561AA">
        <w:rPr>
          <w:rFonts w:ascii="Times New Roman" w:hAnsi="Times New Roman"/>
          <w:sz w:val="28"/>
          <w:szCs w:val="28"/>
        </w:rPr>
        <w:t xml:space="preserve"> </w:t>
      </w:r>
      <w:r w:rsidR="007561AA">
        <w:rPr>
          <w:rFonts w:ascii="Times New Roman" w:hAnsi="Times New Roman"/>
          <w:sz w:val="28"/>
          <w:szCs w:val="28"/>
        </w:rPr>
        <w:br/>
      </w:r>
      <w:r w:rsidRPr="00971F72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5,38 </w:t>
      </w:r>
      <w:r w:rsidR="007561AA">
        <w:rPr>
          <w:rFonts w:ascii="Times New Roman" w:hAnsi="Times New Roman"/>
          <w:sz w:val="28"/>
          <w:szCs w:val="28"/>
        </w:rPr>
        <w:t>%),</w:t>
      </w:r>
      <w:r w:rsidRPr="00971F72">
        <w:rPr>
          <w:rFonts w:ascii="Times New Roman" w:hAnsi="Times New Roman"/>
          <w:sz w:val="28"/>
          <w:szCs w:val="28"/>
        </w:rPr>
        <w:t xml:space="preserve"> г.о. Кинель (</w:t>
      </w:r>
      <w:r>
        <w:rPr>
          <w:rFonts w:ascii="Times New Roman" w:hAnsi="Times New Roman"/>
          <w:sz w:val="28"/>
          <w:szCs w:val="28"/>
        </w:rPr>
        <w:t xml:space="preserve">21,99 </w:t>
      </w:r>
      <w:r w:rsidRPr="00971F72">
        <w:rPr>
          <w:rFonts w:ascii="Times New Roman" w:hAnsi="Times New Roman"/>
          <w:sz w:val="28"/>
          <w:szCs w:val="28"/>
        </w:rPr>
        <w:t>%), К</w:t>
      </w:r>
      <w:r>
        <w:rPr>
          <w:rFonts w:ascii="Times New Roman" w:hAnsi="Times New Roman"/>
          <w:sz w:val="28"/>
          <w:szCs w:val="28"/>
        </w:rPr>
        <w:t>раснояр</w:t>
      </w:r>
      <w:r w:rsidRPr="00971F72">
        <w:rPr>
          <w:rFonts w:ascii="Times New Roman" w:hAnsi="Times New Roman"/>
          <w:sz w:val="28"/>
          <w:szCs w:val="28"/>
        </w:rPr>
        <w:t xml:space="preserve">ский </w:t>
      </w:r>
      <w:r w:rsidR="007561AA" w:rsidRPr="00971F72">
        <w:rPr>
          <w:rFonts w:ascii="Times New Roman" w:hAnsi="Times New Roman"/>
          <w:sz w:val="28"/>
          <w:szCs w:val="28"/>
        </w:rPr>
        <w:t>м.р.</w:t>
      </w:r>
      <w:r w:rsidR="007561AA">
        <w:rPr>
          <w:rFonts w:ascii="Times New Roman" w:hAnsi="Times New Roman"/>
          <w:sz w:val="28"/>
          <w:szCs w:val="28"/>
        </w:rPr>
        <w:t xml:space="preserve"> </w:t>
      </w:r>
      <w:r w:rsidRPr="00971F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17,21 </w:t>
      </w:r>
      <w:r w:rsidRPr="00971F72">
        <w:rPr>
          <w:rFonts w:ascii="Times New Roman" w:hAnsi="Times New Roman"/>
          <w:sz w:val="28"/>
          <w:szCs w:val="28"/>
        </w:rPr>
        <w:t>%).</w:t>
      </w:r>
    </w:p>
    <w:p w:rsidR="00404FED" w:rsidRPr="00971F72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F72">
        <w:rPr>
          <w:rFonts w:ascii="Times New Roman" w:hAnsi="Times New Roman"/>
          <w:sz w:val="28"/>
          <w:szCs w:val="28"/>
        </w:rPr>
        <w:t xml:space="preserve">В Самарской области отсутствуют муниципальные образования, где уровень обученности составляет 100 %. </w:t>
      </w:r>
    </w:p>
    <w:p w:rsidR="00404FED" w:rsidRPr="004322DD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64B0B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математике </w:t>
      </w:r>
      <w:r w:rsidR="007561AA">
        <w:rPr>
          <w:rFonts w:ascii="Times New Roman" w:hAnsi="Times New Roman"/>
          <w:sz w:val="28"/>
          <w:szCs w:val="28"/>
        </w:rPr>
        <w:t>отметку</w:t>
      </w:r>
      <w:r w:rsidRPr="00464B0B">
        <w:rPr>
          <w:rFonts w:ascii="Times New Roman" w:hAnsi="Times New Roman"/>
          <w:sz w:val="28"/>
          <w:szCs w:val="28"/>
        </w:rPr>
        <w:t xml:space="preserve"> </w:t>
      </w:r>
      <w:r w:rsidR="00C14CA7">
        <w:rPr>
          <w:rFonts w:ascii="Times New Roman" w:hAnsi="Times New Roman"/>
          <w:sz w:val="28"/>
          <w:szCs w:val="28"/>
        </w:rPr>
        <w:t>«</w:t>
      </w:r>
      <w:r w:rsidRPr="00464B0B"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 w:rsidRPr="00464B0B">
        <w:rPr>
          <w:rFonts w:ascii="Times New Roman" w:hAnsi="Times New Roman"/>
          <w:sz w:val="28"/>
          <w:szCs w:val="28"/>
        </w:rPr>
        <w:t xml:space="preserve">, зафиксирована в следующих территориях: Большечерниговский </w:t>
      </w:r>
      <w:r w:rsidR="007561AA" w:rsidRPr="00464B0B">
        <w:rPr>
          <w:rFonts w:ascii="Times New Roman" w:hAnsi="Times New Roman"/>
          <w:sz w:val="28"/>
          <w:szCs w:val="28"/>
        </w:rPr>
        <w:t xml:space="preserve">м.р. </w:t>
      </w:r>
      <w:r w:rsidR="007561AA">
        <w:rPr>
          <w:rFonts w:ascii="Times New Roman" w:hAnsi="Times New Roman"/>
          <w:sz w:val="28"/>
          <w:szCs w:val="28"/>
        </w:rPr>
        <w:br/>
      </w:r>
      <w:r w:rsidRPr="00464B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23,27 </w:t>
      </w:r>
      <w:r w:rsidRPr="00464B0B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Челно-Вершинский </w:t>
      </w:r>
      <w:r w:rsidR="007561AA" w:rsidRPr="00464B0B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>(27,27</w:t>
      </w:r>
      <w:r w:rsidRPr="00464B0B">
        <w:rPr>
          <w:rFonts w:ascii="Times New Roman" w:hAnsi="Times New Roman"/>
          <w:sz w:val="28"/>
          <w:szCs w:val="28"/>
        </w:rPr>
        <w:t xml:space="preserve"> %), </w:t>
      </w:r>
      <w:r>
        <w:rPr>
          <w:rFonts w:ascii="Times New Roman" w:hAnsi="Times New Roman"/>
          <w:sz w:val="28"/>
          <w:szCs w:val="28"/>
        </w:rPr>
        <w:t xml:space="preserve">Кошкинский </w:t>
      </w:r>
      <w:r w:rsidR="007561AA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 xml:space="preserve">(26,06 %),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46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1AA">
        <w:rPr>
          <w:rFonts w:ascii="Times New Roman" w:hAnsi="Times New Roman"/>
          <w:sz w:val="28"/>
          <w:szCs w:val="28"/>
        </w:rPr>
        <w:t xml:space="preserve">м.р. </w:t>
      </w:r>
      <w:r w:rsidRPr="0046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25,42</w:t>
      </w:r>
      <w:r w:rsidRPr="0046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404FED" w:rsidRPr="007F133E" w:rsidRDefault="007561AA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404FED">
        <w:rPr>
          <w:rFonts w:ascii="Times New Roman" w:hAnsi="Times New Roman"/>
          <w:sz w:val="28"/>
          <w:szCs w:val="28"/>
        </w:rPr>
        <w:t xml:space="preserve">ОО Северо-Западного и Северного округов </w:t>
      </w:r>
      <w:r w:rsidR="00404FED" w:rsidRPr="007F133E">
        <w:rPr>
          <w:rFonts w:ascii="Times New Roman" w:hAnsi="Times New Roman"/>
          <w:sz w:val="28"/>
          <w:szCs w:val="28"/>
        </w:rPr>
        <w:t>входили в список лидеров по данному показателю в 201</w:t>
      </w:r>
      <w:r w:rsidR="00404FED">
        <w:rPr>
          <w:rFonts w:ascii="Times New Roman" w:hAnsi="Times New Roman"/>
          <w:sz w:val="28"/>
          <w:szCs w:val="28"/>
        </w:rPr>
        <w:t>9</w:t>
      </w:r>
      <w:r w:rsidR="00404FED" w:rsidRPr="007F133E">
        <w:rPr>
          <w:rFonts w:ascii="Times New Roman" w:hAnsi="Times New Roman"/>
          <w:sz w:val="28"/>
          <w:szCs w:val="28"/>
        </w:rPr>
        <w:t xml:space="preserve"> году</w:t>
      </w:r>
      <w:r w:rsidR="00404FED">
        <w:rPr>
          <w:rFonts w:ascii="Times New Roman" w:hAnsi="Times New Roman"/>
          <w:sz w:val="28"/>
          <w:szCs w:val="28"/>
        </w:rPr>
        <w:t>.</w:t>
      </w:r>
    </w:p>
    <w:p w:rsidR="00404FED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50">
        <w:rPr>
          <w:rFonts w:ascii="Times New Roman" w:hAnsi="Times New Roman"/>
          <w:sz w:val="28"/>
          <w:szCs w:val="28"/>
        </w:rPr>
        <w:t>В целом по Самарской области дол</w:t>
      </w:r>
      <w:r w:rsidR="007561AA">
        <w:rPr>
          <w:rFonts w:ascii="Times New Roman" w:hAnsi="Times New Roman"/>
          <w:sz w:val="28"/>
          <w:szCs w:val="28"/>
        </w:rPr>
        <w:t xml:space="preserve">я участников ВПР по математике </w:t>
      </w:r>
      <w:r w:rsidRPr="00E52050">
        <w:rPr>
          <w:rFonts w:ascii="Times New Roman" w:hAnsi="Times New Roman"/>
          <w:sz w:val="28"/>
          <w:szCs w:val="28"/>
        </w:rPr>
        <w:t xml:space="preserve">(по программе </w:t>
      </w:r>
      <w:r>
        <w:rPr>
          <w:rFonts w:ascii="Times New Roman" w:hAnsi="Times New Roman"/>
          <w:sz w:val="28"/>
          <w:szCs w:val="28"/>
        </w:rPr>
        <w:t>5</w:t>
      </w:r>
      <w:r w:rsidRPr="00E52050">
        <w:rPr>
          <w:rFonts w:ascii="Times New Roman" w:hAnsi="Times New Roman"/>
          <w:sz w:val="28"/>
          <w:szCs w:val="28"/>
        </w:rPr>
        <w:t xml:space="preserve"> класса), получивших максимальный балл, </w:t>
      </w:r>
      <w:r w:rsidR="007561AA">
        <w:rPr>
          <w:rFonts w:ascii="Times New Roman" w:hAnsi="Times New Roman"/>
          <w:sz w:val="28"/>
          <w:szCs w:val="28"/>
        </w:rPr>
        <w:t xml:space="preserve">находится </w:t>
      </w:r>
      <w:r w:rsidRPr="00E52050">
        <w:rPr>
          <w:rFonts w:ascii="Times New Roman" w:hAnsi="Times New Roman"/>
          <w:sz w:val="28"/>
          <w:szCs w:val="28"/>
        </w:rPr>
        <w:t xml:space="preserve">в 2020 году </w:t>
      </w:r>
      <w:r w:rsidR="007561AA">
        <w:rPr>
          <w:rFonts w:ascii="Times New Roman" w:hAnsi="Times New Roman"/>
          <w:sz w:val="28"/>
          <w:szCs w:val="28"/>
        </w:rPr>
        <w:br/>
      </w:r>
      <w:r w:rsidRPr="00E520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0,4</w:t>
      </w:r>
      <w:r w:rsidRPr="00E52050">
        <w:rPr>
          <w:rFonts w:ascii="Times New Roman" w:hAnsi="Times New Roman"/>
          <w:sz w:val="28"/>
          <w:szCs w:val="28"/>
        </w:rPr>
        <w:t xml:space="preserve"> %) </w:t>
      </w:r>
      <w:r>
        <w:rPr>
          <w:rFonts w:ascii="Times New Roman" w:hAnsi="Times New Roman"/>
          <w:sz w:val="28"/>
          <w:szCs w:val="28"/>
        </w:rPr>
        <w:t>на уровне 2018 года (0,39</w:t>
      </w:r>
      <w:r w:rsidR="007561A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E52050">
        <w:rPr>
          <w:rFonts w:ascii="Times New Roman" w:hAnsi="Times New Roman"/>
          <w:sz w:val="28"/>
          <w:szCs w:val="28"/>
        </w:rPr>
        <w:t>ниже, чем указанный показатель по итогам ВПР в 2019 году (</w:t>
      </w:r>
      <w:r>
        <w:rPr>
          <w:rFonts w:ascii="Times New Roman" w:hAnsi="Times New Roman"/>
          <w:sz w:val="28"/>
          <w:szCs w:val="28"/>
        </w:rPr>
        <w:t>0,8</w:t>
      </w:r>
      <w:r w:rsidRPr="00E52050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404FED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FED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FED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1AA" w:rsidRPr="007561AA" w:rsidRDefault="007561AA" w:rsidP="007561A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7561AA">
        <w:rPr>
          <w:rFonts w:ascii="Times New Roman" w:hAnsi="Times New Roman"/>
          <w:i/>
          <w:sz w:val="24"/>
          <w:szCs w:val="28"/>
        </w:rPr>
        <w:t>Таблица 2.</w:t>
      </w:r>
      <w:r w:rsidR="00AB47F1">
        <w:rPr>
          <w:rFonts w:ascii="Times New Roman" w:hAnsi="Times New Roman"/>
          <w:i/>
          <w:sz w:val="24"/>
          <w:szCs w:val="28"/>
        </w:rPr>
        <w:t>2</w:t>
      </w:r>
      <w:r w:rsidRPr="007561AA">
        <w:rPr>
          <w:rFonts w:ascii="Times New Roman" w:hAnsi="Times New Roman"/>
          <w:i/>
          <w:sz w:val="24"/>
          <w:szCs w:val="28"/>
        </w:rPr>
        <w:t>.5</w:t>
      </w:r>
    </w:p>
    <w:p w:rsidR="007561AA" w:rsidRPr="007561AA" w:rsidRDefault="007561AA" w:rsidP="007561AA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</w:p>
    <w:p w:rsidR="00404FED" w:rsidRDefault="007561AA" w:rsidP="00AB47F1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математике обучающихся 6 классов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3544"/>
        <w:gridCol w:w="2835"/>
      </w:tblGrid>
      <w:tr w:rsidR="00404FED" w:rsidRPr="00B67426" w:rsidTr="001123B3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404FED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4FED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04FED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4FED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04FED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4FED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04FED"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4FED" w:rsidRPr="00B6742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04FED" w:rsidRPr="00B6742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(качество обучения)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04FED" w:rsidRPr="00B67426" w:rsidTr="001123B3">
        <w:trPr>
          <w:trHeight w:val="276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ED" w:rsidRPr="00B67426" w:rsidTr="001123B3">
        <w:trPr>
          <w:trHeight w:val="30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43,61</w:t>
            </w:r>
          </w:p>
        </w:tc>
      </w:tr>
      <w:tr w:rsidR="00404FED" w:rsidRPr="00B67426" w:rsidTr="001123B3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57,22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60,14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43,31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60,21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54,11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55,43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</w:tr>
      <w:tr w:rsidR="00404FED" w:rsidRPr="00B67426" w:rsidTr="001123B3">
        <w:trPr>
          <w:trHeight w:val="19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60,74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52,73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46,92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56,21</w:t>
            </w:r>
          </w:p>
        </w:tc>
      </w:tr>
      <w:tr w:rsidR="00404FED" w:rsidRPr="00B67426" w:rsidTr="001123B3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67426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FED" w:rsidRPr="00B32696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58,92</w:t>
            </w:r>
          </w:p>
        </w:tc>
      </w:tr>
    </w:tbl>
    <w:p w:rsidR="00404FED" w:rsidRDefault="00404FED" w:rsidP="007561AA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050">
        <w:rPr>
          <w:rFonts w:ascii="Times New Roman" w:hAnsi="Times New Roman"/>
          <w:sz w:val="28"/>
          <w:szCs w:val="28"/>
        </w:rPr>
        <w:t>Анализ результатов ВПР</w:t>
      </w:r>
      <w:r w:rsidR="007561AA">
        <w:rPr>
          <w:rFonts w:ascii="Times New Roman" w:hAnsi="Times New Roman"/>
          <w:sz w:val="28"/>
          <w:szCs w:val="28"/>
        </w:rPr>
        <w:t xml:space="preserve"> </w:t>
      </w:r>
      <w:r w:rsidRPr="00E52050">
        <w:rPr>
          <w:rFonts w:ascii="Times New Roman" w:hAnsi="Times New Roman"/>
          <w:sz w:val="28"/>
          <w:szCs w:val="28"/>
        </w:rPr>
        <w:t xml:space="preserve">по математике позволяет дать оценку уровня обученности </w:t>
      </w:r>
      <w:r>
        <w:rPr>
          <w:rFonts w:ascii="Times New Roman" w:hAnsi="Times New Roman"/>
          <w:sz w:val="28"/>
          <w:szCs w:val="28"/>
        </w:rPr>
        <w:t>шес</w:t>
      </w:r>
      <w:r w:rsidRPr="00E52050">
        <w:rPr>
          <w:rFonts w:ascii="Times New Roman" w:hAnsi="Times New Roman"/>
          <w:sz w:val="28"/>
          <w:szCs w:val="28"/>
        </w:rPr>
        <w:t>тиклассников (доля участников, преодолевших минимальный балл). В</w:t>
      </w:r>
      <w:r w:rsidR="007561AA">
        <w:rPr>
          <w:rFonts w:ascii="Times New Roman" w:hAnsi="Times New Roman"/>
          <w:sz w:val="28"/>
          <w:szCs w:val="28"/>
        </w:rPr>
        <w:t xml:space="preserve">о всех образовательных округах </w:t>
      </w:r>
      <w:r w:rsidRPr="00E52050">
        <w:rPr>
          <w:rFonts w:ascii="Times New Roman" w:hAnsi="Times New Roman"/>
          <w:sz w:val="28"/>
          <w:szCs w:val="28"/>
        </w:rPr>
        <w:t xml:space="preserve">этот </w:t>
      </w:r>
      <w:r>
        <w:rPr>
          <w:rFonts w:ascii="Times New Roman" w:hAnsi="Times New Roman"/>
          <w:sz w:val="28"/>
          <w:szCs w:val="28"/>
        </w:rPr>
        <w:t xml:space="preserve">показатель </w:t>
      </w:r>
      <w:r w:rsidRPr="00E52050">
        <w:rPr>
          <w:rFonts w:ascii="Times New Roman" w:hAnsi="Times New Roman"/>
          <w:sz w:val="28"/>
          <w:szCs w:val="28"/>
        </w:rPr>
        <w:t>выше среднего показателя по Российской Федерации (</w:t>
      </w:r>
      <w:r>
        <w:rPr>
          <w:rFonts w:ascii="Times New Roman" w:hAnsi="Times New Roman"/>
          <w:sz w:val="28"/>
          <w:szCs w:val="28"/>
        </w:rPr>
        <w:t>81,75</w:t>
      </w:r>
      <w:r w:rsidRPr="00E52050">
        <w:rPr>
          <w:rFonts w:ascii="Times New Roman" w:hAnsi="Times New Roman"/>
          <w:sz w:val="28"/>
          <w:szCs w:val="28"/>
        </w:rPr>
        <w:t xml:space="preserve"> %). Сравнен</w:t>
      </w:r>
      <w:r>
        <w:rPr>
          <w:rFonts w:ascii="Times New Roman" w:hAnsi="Times New Roman"/>
          <w:sz w:val="28"/>
          <w:szCs w:val="28"/>
        </w:rPr>
        <w:t>ие уровня обученности учащихся 6</w:t>
      </w:r>
      <w:r w:rsidRPr="00E52050">
        <w:rPr>
          <w:rFonts w:ascii="Times New Roman" w:hAnsi="Times New Roman"/>
          <w:sz w:val="28"/>
          <w:szCs w:val="28"/>
        </w:rPr>
        <w:t>-х классов по м</w:t>
      </w:r>
      <w:r w:rsidR="007561AA">
        <w:rPr>
          <w:rFonts w:ascii="Times New Roman" w:hAnsi="Times New Roman"/>
          <w:sz w:val="28"/>
          <w:szCs w:val="28"/>
        </w:rPr>
        <w:t>атематике</w:t>
      </w:r>
      <w:r w:rsidRPr="00E52050">
        <w:rPr>
          <w:rFonts w:ascii="Times New Roman" w:hAnsi="Times New Roman"/>
          <w:sz w:val="28"/>
          <w:szCs w:val="28"/>
        </w:rPr>
        <w:t xml:space="preserve"> в разрезе </w:t>
      </w:r>
      <w:r w:rsidR="007561AA">
        <w:rPr>
          <w:rFonts w:ascii="Times New Roman" w:hAnsi="Times New Roman"/>
          <w:sz w:val="28"/>
          <w:szCs w:val="28"/>
        </w:rPr>
        <w:t>ТУ</w:t>
      </w:r>
      <w:r w:rsidRPr="00E52050">
        <w:rPr>
          <w:rFonts w:ascii="Times New Roman" w:hAnsi="Times New Roman"/>
          <w:sz w:val="28"/>
          <w:szCs w:val="28"/>
        </w:rPr>
        <w:t xml:space="preserve"> представлено на диаграмме </w:t>
      </w:r>
      <w:r w:rsidR="007561A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E520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1AA" w:rsidRDefault="007561AA" w:rsidP="007561A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7561AA" w:rsidRDefault="007561AA" w:rsidP="007561A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7561AA" w:rsidRDefault="007561AA" w:rsidP="007561A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7561AA" w:rsidRPr="007561AA" w:rsidRDefault="007561AA" w:rsidP="007561A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4"/>
          <w:szCs w:val="28"/>
        </w:rPr>
        <w:t>Диаграмма 2.1.1</w:t>
      </w:r>
    </w:p>
    <w:p w:rsidR="007561AA" w:rsidRPr="007561AA" w:rsidRDefault="007561AA" w:rsidP="007561AA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6</w:t>
      </w:r>
      <w:r w:rsidRPr="007561AA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7561AA" w:rsidRPr="007561AA" w:rsidRDefault="007561AA" w:rsidP="007561AA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561AA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математике</w:t>
      </w:r>
    </w:p>
    <w:p w:rsidR="00404FED" w:rsidRDefault="00404FED" w:rsidP="00404FED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379BF" wp14:editId="3C226995">
                <wp:simplePos x="0" y="0"/>
                <wp:positionH relativeFrom="column">
                  <wp:posOffset>577850</wp:posOffset>
                </wp:positionH>
                <wp:positionV relativeFrom="paragraph">
                  <wp:posOffset>95250</wp:posOffset>
                </wp:positionV>
                <wp:extent cx="190500" cy="41465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9D" w:rsidRDefault="00F01A9D" w:rsidP="00404FED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379BF" id="Поле 21" o:spid="_x0000_s1027" type="#_x0000_t202" style="position:absolute;left:0;text-align:left;margin-left:45.5pt;margin-top:7.5pt;width:15pt;height:32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" stroked="f">
                <v:textbox style="mso-fit-shape-to-text:t">
                  <w:txbxContent>
                    <w:p w:rsidR="00F01A9D" w:rsidRDefault="00F01A9D" w:rsidP="00404FED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EA72ED">
        <w:rPr>
          <w:rFonts w:ascii="Times New Roman" w:hAnsi="Times New Roman"/>
          <w:noProof/>
          <w:color w:val="00B050"/>
          <w:sz w:val="28"/>
          <w:szCs w:val="28"/>
          <w:shd w:val="clear" w:color="auto" w:fill="00B050"/>
          <w:lang w:eastAsia="ru-RU"/>
        </w:rPr>
        <w:drawing>
          <wp:inline distT="0" distB="0" distL="0" distR="0" wp14:anchorId="0F3940C3" wp14:editId="22764532">
            <wp:extent cx="5876925" cy="4016375"/>
            <wp:effectExtent l="0" t="0" r="9525" b="31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4FED" w:rsidRDefault="00404FED" w:rsidP="007561AA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Самарской области показатель уровня обученности</w:t>
      </w:r>
      <w:r w:rsidRPr="002B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математике составил</w:t>
      </w:r>
      <w:r w:rsidRPr="002B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90,03 </w:t>
      </w:r>
      <w:r w:rsidRPr="002B0965">
        <w:rPr>
          <w:rFonts w:ascii="Times New Roman" w:hAnsi="Times New Roman"/>
          <w:sz w:val="28"/>
          <w:szCs w:val="28"/>
        </w:rPr>
        <w:t>%</w:t>
      </w:r>
      <w:r w:rsidR="000B686D">
        <w:rPr>
          <w:rFonts w:ascii="Times New Roman" w:hAnsi="Times New Roman"/>
          <w:sz w:val="28"/>
          <w:szCs w:val="28"/>
        </w:rPr>
        <w:t>,</w:t>
      </w:r>
      <w:r w:rsidRPr="002B0965">
        <w:rPr>
          <w:rFonts w:ascii="Times New Roman" w:hAnsi="Times New Roman"/>
          <w:sz w:val="28"/>
          <w:szCs w:val="28"/>
        </w:rPr>
        <w:t xml:space="preserve"> что на </w:t>
      </w:r>
      <w:r>
        <w:rPr>
          <w:rFonts w:ascii="Times New Roman" w:hAnsi="Times New Roman"/>
          <w:sz w:val="28"/>
          <w:szCs w:val="28"/>
        </w:rPr>
        <w:t>8,28</w:t>
      </w:r>
      <w:r w:rsidRPr="002B0965">
        <w:rPr>
          <w:rFonts w:ascii="Times New Roman" w:hAnsi="Times New Roman"/>
          <w:sz w:val="28"/>
          <w:szCs w:val="28"/>
        </w:rPr>
        <w:t xml:space="preserve"> % выше среднего значения по всей выборке. </w:t>
      </w:r>
      <w:r>
        <w:rPr>
          <w:rFonts w:ascii="Times New Roman" w:hAnsi="Times New Roman"/>
          <w:sz w:val="28"/>
          <w:szCs w:val="28"/>
        </w:rPr>
        <w:t>Однако данный результат на 1,63 % ниже, чем в 2018 году.</w:t>
      </w:r>
    </w:p>
    <w:p w:rsidR="00404FED" w:rsidRPr="003E57DA" w:rsidRDefault="00404FED" w:rsidP="000B68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7DA">
        <w:rPr>
          <w:rFonts w:ascii="Times New Roman" w:hAnsi="Times New Roman"/>
          <w:sz w:val="28"/>
          <w:szCs w:val="28"/>
        </w:rPr>
        <w:t>Качество об</w:t>
      </w:r>
      <w:r w:rsidR="000B686D">
        <w:rPr>
          <w:rFonts w:ascii="Times New Roman" w:hAnsi="Times New Roman"/>
          <w:sz w:val="28"/>
          <w:szCs w:val="28"/>
        </w:rPr>
        <w:t xml:space="preserve">учения математике по программе </w:t>
      </w:r>
      <w:r w:rsidRPr="003E57DA">
        <w:rPr>
          <w:rFonts w:ascii="Times New Roman" w:hAnsi="Times New Roman"/>
          <w:sz w:val="28"/>
          <w:szCs w:val="28"/>
        </w:rPr>
        <w:t xml:space="preserve">5 класса (доля участников, получивших отметки </w:t>
      </w:r>
      <w:r w:rsidR="00C14CA7">
        <w:rPr>
          <w:rFonts w:ascii="Times New Roman" w:hAnsi="Times New Roman"/>
          <w:sz w:val="28"/>
          <w:szCs w:val="28"/>
        </w:rPr>
        <w:t>«</w:t>
      </w:r>
      <w:r w:rsidRPr="003E57DA">
        <w:rPr>
          <w:rFonts w:ascii="Times New Roman" w:hAnsi="Times New Roman"/>
          <w:sz w:val="28"/>
          <w:szCs w:val="28"/>
        </w:rPr>
        <w:t>4</w:t>
      </w:r>
      <w:r w:rsidR="00C14CA7">
        <w:rPr>
          <w:rFonts w:ascii="Times New Roman" w:hAnsi="Times New Roman"/>
          <w:sz w:val="28"/>
          <w:szCs w:val="28"/>
        </w:rPr>
        <w:t>»</w:t>
      </w:r>
      <w:r w:rsidRPr="003E57DA">
        <w:rPr>
          <w:rFonts w:ascii="Times New Roman" w:hAnsi="Times New Roman"/>
          <w:sz w:val="28"/>
          <w:szCs w:val="28"/>
        </w:rPr>
        <w:t xml:space="preserve"> и </w:t>
      </w:r>
      <w:r w:rsidR="00C14CA7">
        <w:rPr>
          <w:rFonts w:ascii="Times New Roman" w:hAnsi="Times New Roman"/>
          <w:sz w:val="28"/>
          <w:szCs w:val="28"/>
        </w:rPr>
        <w:t>«</w:t>
      </w:r>
      <w:r w:rsidRPr="003E57DA"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 w:rsidRPr="003E57DA">
        <w:rPr>
          <w:rFonts w:ascii="Times New Roman" w:hAnsi="Times New Roman"/>
          <w:sz w:val="28"/>
          <w:szCs w:val="28"/>
        </w:rPr>
        <w:t xml:space="preserve">) составляет по Самарской области </w:t>
      </w:r>
      <w:r w:rsidRPr="000B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57,22 </w:t>
      </w:r>
      <w:r w:rsidR="000B686D">
        <w:rPr>
          <w:rFonts w:ascii="Times New Roman" w:hAnsi="Times New Roman"/>
          <w:sz w:val="28"/>
          <w:szCs w:val="28"/>
        </w:rPr>
        <w:t>%</w:t>
      </w:r>
      <w:r w:rsidRPr="000B686D">
        <w:rPr>
          <w:rFonts w:ascii="Times New Roman" w:hAnsi="Times New Roman"/>
          <w:sz w:val="28"/>
          <w:szCs w:val="28"/>
        </w:rPr>
        <w:t xml:space="preserve">, что также выше среднего показателя по Российской </w:t>
      </w:r>
      <w:r w:rsidR="000B686D">
        <w:rPr>
          <w:rFonts w:ascii="Times New Roman" w:hAnsi="Times New Roman"/>
          <w:sz w:val="28"/>
          <w:szCs w:val="28"/>
        </w:rPr>
        <w:t xml:space="preserve">Федерации </w:t>
      </w:r>
      <w:r w:rsidRPr="000B686D">
        <w:rPr>
          <w:rFonts w:ascii="Times New Roman" w:hAnsi="Times New Roman"/>
          <w:sz w:val="28"/>
          <w:szCs w:val="28"/>
        </w:rPr>
        <w:t xml:space="preserve">на 13,6 %. В </w:t>
      </w:r>
      <w:r w:rsidR="000B686D">
        <w:rPr>
          <w:rFonts w:ascii="Times New Roman" w:hAnsi="Times New Roman"/>
          <w:sz w:val="28"/>
          <w:szCs w:val="28"/>
        </w:rPr>
        <w:t>сравнении с результатами 2018 года</w:t>
      </w:r>
      <w:r w:rsidRPr="000B686D">
        <w:rPr>
          <w:rFonts w:ascii="Times New Roman" w:hAnsi="Times New Roman"/>
          <w:sz w:val="28"/>
          <w:szCs w:val="28"/>
        </w:rPr>
        <w:t xml:space="preserve"> качество обучения на 2,6 % вы</w:t>
      </w:r>
      <w:r w:rsidRPr="003E57DA">
        <w:rPr>
          <w:rFonts w:ascii="Times New Roman" w:hAnsi="Times New Roman"/>
          <w:sz w:val="28"/>
          <w:szCs w:val="28"/>
        </w:rPr>
        <w:t>ше, но</w:t>
      </w:r>
      <w:r w:rsidR="000B686D">
        <w:rPr>
          <w:rFonts w:ascii="Times New Roman" w:hAnsi="Times New Roman"/>
          <w:sz w:val="28"/>
          <w:szCs w:val="28"/>
        </w:rPr>
        <w:t>, при этом,</w:t>
      </w:r>
      <w:r w:rsidRPr="003E57DA">
        <w:rPr>
          <w:rFonts w:ascii="Times New Roman" w:hAnsi="Times New Roman"/>
          <w:sz w:val="28"/>
          <w:szCs w:val="28"/>
        </w:rPr>
        <w:t xml:space="preserve"> ниже </w:t>
      </w:r>
      <w:r w:rsidR="000B686D">
        <w:rPr>
          <w:rFonts w:ascii="Times New Roman" w:hAnsi="Times New Roman"/>
          <w:sz w:val="28"/>
          <w:szCs w:val="28"/>
        </w:rPr>
        <w:t>на 2,4 %, чем в 2019 году.</w:t>
      </w:r>
    </w:p>
    <w:p w:rsidR="00404FED" w:rsidRPr="003E57DA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7DA">
        <w:rPr>
          <w:rFonts w:ascii="Times New Roman" w:hAnsi="Times New Roman"/>
          <w:sz w:val="28"/>
          <w:szCs w:val="28"/>
        </w:rPr>
        <w:t xml:space="preserve">Сравнение уровня обученности математике по </w:t>
      </w:r>
      <w:r w:rsidR="000B686D">
        <w:rPr>
          <w:rFonts w:ascii="Times New Roman" w:hAnsi="Times New Roman"/>
          <w:sz w:val="28"/>
          <w:szCs w:val="28"/>
        </w:rPr>
        <w:t>ТУ</w:t>
      </w:r>
      <w:r w:rsidRPr="003E57DA"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(Кинельский, Северо-Западный, Юго-Восточный, Центральный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B68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</w:t>
      </w:r>
      <w:r w:rsidRPr="003E57DA">
        <w:rPr>
          <w:rFonts w:ascii="Times New Roman" w:hAnsi="Times New Roman"/>
          <w:sz w:val="28"/>
          <w:szCs w:val="28"/>
        </w:rPr>
        <w:t xml:space="preserve">о. Самара). Выше среднего показателя уровня обученности по региону результаты Южного, Отрадненского и Западного </w:t>
      </w:r>
      <w:r w:rsidR="000B686D">
        <w:rPr>
          <w:rFonts w:ascii="Times New Roman" w:hAnsi="Times New Roman"/>
          <w:sz w:val="28"/>
          <w:szCs w:val="28"/>
        </w:rPr>
        <w:t>территориальных управлений</w:t>
      </w:r>
      <w:r w:rsidRPr="003E57DA">
        <w:rPr>
          <w:rFonts w:ascii="Times New Roman" w:hAnsi="Times New Roman"/>
          <w:sz w:val="28"/>
          <w:szCs w:val="28"/>
        </w:rPr>
        <w:t>.</w:t>
      </w:r>
    </w:p>
    <w:p w:rsidR="00404FED" w:rsidRPr="00283A6E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6E">
        <w:rPr>
          <w:rFonts w:ascii="Times New Roman" w:hAnsi="Times New Roman"/>
          <w:sz w:val="28"/>
          <w:szCs w:val="28"/>
        </w:rPr>
        <w:t xml:space="preserve">Лидируют по качеству обученности (выше 60 %) </w:t>
      </w:r>
      <w:r w:rsidR="000B686D">
        <w:rPr>
          <w:rFonts w:ascii="Times New Roman" w:hAnsi="Times New Roman"/>
          <w:sz w:val="28"/>
          <w:szCs w:val="28"/>
        </w:rPr>
        <w:t>ОО</w:t>
      </w:r>
      <w:r w:rsidRPr="00283A6E">
        <w:rPr>
          <w:rFonts w:ascii="Times New Roman" w:hAnsi="Times New Roman"/>
          <w:sz w:val="28"/>
          <w:szCs w:val="28"/>
        </w:rPr>
        <w:t xml:space="preserve"> Северного, Поволжского, Западного округов, г. о. Тольятти.</w:t>
      </w:r>
    </w:p>
    <w:p w:rsidR="00404FED" w:rsidRPr="00283A6E" w:rsidRDefault="00404FED" w:rsidP="00404F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A6E">
        <w:rPr>
          <w:rFonts w:ascii="Times New Roman" w:hAnsi="Times New Roman"/>
          <w:sz w:val="28"/>
          <w:szCs w:val="28"/>
        </w:rPr>
        <w:lastRenderedPageBreak/>
        <w:t>Следует отметить, что в целом результаты ВПР по матем</w:t>
      </w:r>
      <w:r w:rsidR="000B686D">
        <w:rPr>
          <w:rFonts w:ascii="Times New Roman" w:hAnsi="Times New Roman"/>
          <w:sz w:val="28"/>
          <w:szCs w:val="28"/>
        </w:rPr>
        <w:t xml:space="preserve">атике по освоению обучающимися </w:t>
      </w:r>
      <w:r w:rsidRPr="00283A6E">
        <w:rPr>
          <w:rFonts w:ascii="Times New Roman" w:hAnsi="Times New Roman"/>
          <w:sz w:val="28"/>
          <w:szCs w:val="28"/>
        </w:rPr>
        <w:t>программы 5 класса за последние</w:t>
      </w:r>
      <w:r w:rsidR="000B686D">
        <w:rPr>
          <w:rFonts w:ascii="Times New Roman" w:hAnsi="Times New Roman"/>
          <w:sz w:val="28"/>
          <w:szCs w:val="28"/>
        </w:rPr>
        <w:t xml:space="preserve"> 3 года и по уровню обученности, и по уровню</w:t>
      </w:r>
      <w:r w:rsidRPr="00283A6E">
        <w:rPr>
          <w:rFonts w:ascii="Times New Roman" w:hAnsi="Times New Roman"/>
          <w:sz w:val="28"/>
          <w:szCs w:val="28"/>
        </w:rPr>
        <w:t xml:space="preserve"> качеств</w:t>
      </w:r>
      <w:r w:rsidR="000B686D">
        <w:rPr>
          <w:rFonts w:ascii="Times New Roman" w:hAnsi="Times New Roman"/>
          <w:sz w:val="28"/>
          <w:szCs w:val="28"/>
        </w:rPr>
        <w:t>а</w:t>
      </w:r>
      <w:r w:rsidRPr="00283A6E">
        <w:rPr>
          <w:rFonts w:ascii="Times New Roman" w:hAnsi="Times New Roman"/>
          <w:sz w:val="28"/>
          <w:szCs w:val="28"/>
        </w:rPr>
        <w:t xml:space="preserve"> обучения </w:t>
      </w:r>
      <w:r>
        <w:rPr>
          <w:rFonts w:ascii="Times New Roman" w:hAnsi="Times New Roman"/>
          <w:sz w:val="28"/>
          <w:szCs w:val="28"/>
        </w:rPr>
        <w:t>стабильны, с незначительной т</w:t>
      </w:r>
      <w:r w:rsidRPr="00283A6E">
        <w:rPr>
          <w:rFonts w:ascii="Times New Roman" w:hAnsi="Times New Roman"/>
          <w:sz w:val="28"/>
          <w:szCs w:val="28"/>
        </w:rPr>
        <w:t xml:space="preserve">енденцией к снижению. </w:t>
      </w:r>
    </w:p>
    <w:p w:rsidR="00404FED" w:rsidRPr="00962143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A6E">
        <w:rPr>
          <w:sz w:val="28"/>
          <w:szCs w:val="28"/>
        </w:rPr>
        <w:t>Распределение баллов участников ВПР по математике в 6 классах</w:t>
      </w:r>
      <w:r>
        <w:rPr>
          <w:sz w:val="28"/>
          <w:szCs w:val="28"/>
        </w:rPr>
        <w:t xml:space="preserve"> (по программе 5-го класса) </w:t>
      </w:r>
      <w:r w:rsidRPr="00283A6E">
        <w:rPr>
          <w:sz w:val="28"/>
          <w:szCs w:val="28"/>
        </w:rPr>
        <w:t xml:space="preserve">в 2020 году несколько отличается от нормального распределения (Диаграмма </w:t>
      </w:r>
      <w:r w:rsidR="000B686D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283A6E">
        <w:rPr>
          <w:sz w:val="28"/>
          <w:szCs w:val="28"/>
        </w:rPr>
        <w:t>2).</w:t>
      </w:r>
    </w:p>
    <w:p w:rsidR="000B686D" w:rsidRPr="000B686D" w:rsidRDefault="000B686D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0B686D">
        <w:rPr>
          <w:rFonts w:ascii="Times New Roman" w:hAnsi="Times New Roman"/>
          <w:i/>
          <w:sz w:val="24"/>
          <w:szCs w:val="28"/>
        </w:rPr>
        <w:t>Диаграмма 2.2.2</w:t>
      </w:r>
    </w:p>
    <w:p w:rsidR="000B686D" w:rsidRPr="000B686D" w:rsidRDefault="000B686D" w:rsidP="000B686D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404FED" w:rsidRDefault="00404FED" w:rsidP="00404FED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49462A" wp14:editId="4C15792C">
            <wp:extent cx="6134100" cy="25717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4FED" w:rsidRDefault="00404FED" w:rsidP="00404FE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регионах Российской Федерации. Это свидетельствует о том, что п</w:t>
      </w:r>
      <w:r w:rsidR="000B686D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>
        <w:rPr>
          <w:rFonts w:ascii="Times New Roman" w:hAnsi="Times New Roman"/>
          <w:sz w:val="28"/>
          <w:szCs w:val="28"/>
        </w:rPr>
        <w:t xml:space="preserve">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404FED" w:rsidRDefault="00404FED" w:rsidP="00404FE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686D" w:rsidRPr="000B686D" w:rsidRDefault="000B686D" w:rsidP="000B686D">
      <w:pPr>
        <w:tabs>
          <w:tab w:val="left" w:pos="6724"/>
        </w:tabs>
        <w:spacing w:before="24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8"/>
          <w:szCs w:val="28"/>
        </w:rPr>
        <w:t>Таблица 2.2.6</w:t>
      </w:r>
    </w:p>
    <w:p w:rsidR="00404FED" w:rsidRPr="000B686D" w:rsidRDefault="000B686D" w:rsidP="000B686D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1302"/>
        <w:gridCol w:w="756"/>
      </w:tblGrid>
      <w:tr w:rsidR="00404FED" w:rsidRPr="00283A6E" w:rsidTr="001123B3">
        <w:trPr>
          <w:trHeight w:val="300"/>
          <w:tblHeader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404FED" w:rsidRPr="00283A6E" w:rsidRDefault="00404FED" w:rsidP="000B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404FED" w:rsidRPr="00283A6E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404FED" w:rsidRPr="00283A6E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</w:p>
          <w:p w:rsidR="00404FED" w:rsidRPr="00283A6E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404FED" w:rsidRPr="00283A6E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от натуральных до действительных чисел. Оперировать на базовом уровне понятием 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натуральное число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от натуральных до действительных чисел. Оперировать на базовом уровне понятием 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обыкновенная дробь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от натуральных до действительных чисел. Оперировать на базовом уровне понятием 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дробь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36,81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04FED" w:rsidRPr="00283A6E" w:rsidTr="001123B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404FED" w:rsidRPr="00283A6E" w:rsidTr="001123B3">
        <w:trPr>
          <w:trHeight w:val="125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72,76</w:t>
            </w:r>
          </w:p>
        </w:tc>
      </w:tr>
      <w:tr w:rsidR="00404FED" w:rsidRPr="00283A6E" w:rsidTr="001123B3">
        <w:trPr>
          <w:trHeight w:val="9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</w:tr>
      <w:tr w:rsidR="00404FED" w:rsidRPr="00283A6E" w:rsidTr="001123B3">
        <w:trPr>
          <w:trHeight w:val="102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 Выполнять простейшие постро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 измерения на местности, необходимые в реальной жизни.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404FED" w:rsidRPr="00283A6E" w:rsidTr="001123B3">
        <w:trPr>
          <w:trHeight w:val="10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Развитие пространственных представлений. Оперировать на базовом уровне понятиями: 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</w:tr>
      <w:tr w:rsidR="00404FED" w:rsidRPr="00283A6E" w:rsidTr="001123B3">
        <w:trPr>
          <w:trHeight w:val="10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11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283A6E" w:rsidRDefault="00404FED" w:rsidP="00404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</w:tr>
    </w:tbl>
    <w:p w:rsidR="00404FED" w:rsidRDefault="00404FED" w:rsidP="000B686D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6</w:t>
      </w:r>
      <w:r w:rsidRPr="0093746F">
        <w:rPr>
          <w:bCs/>
          <w:sz w:val="28"/>
          <w:szCs w:val="28"/>
        </w:rPr>
        <w:t xml:space="preserve">-х классов </w:t>
      </w:r>
      <w:r w:rsidR="000B686D">
        <w:rPr>
          <w:bCs/>
          <w:sz w:val="28"/>
          <w:szCs w:val="28"/>
        </w:rPr>
        <w:t>ОО</w:t>
      </w:r>
      <w:r w:rsidRPr="0093746F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выполнили </w:t>
      </w:r>
      <w:r w:rsidRPr="0093746F">
        <w:rPr>
          <w:bCs/>
          <w:sz w:val="28"/>
          <w:szCs w:val="28"/>
        </w:rPr>
        <w:t>все предложенные задания</w:t>
      </w:r>
      <w:r>
        <w:rPr>
          <w:bCs/>
          <w:sz w:val="28"/>
          <w:szCs w:val="28"/>
        </w:rPr>
        <w:t xml:space="preserve"> успешнее, чем </w:t>
      </w:r>
      <w:r w:rsidRPr="0093746F">
        <w:rPr>
          <w:bCs/>
          <w:sz w:val="28"/>
          <w:szCs w:val="28"/>
        </w:rPr>
        <w:t xml:space="preserve">в среднем по Российской Федерации. </w:t>
      </w:r>
      <w:r>
        <w:rPr>
          <w:bCs/>
          <w:sz w:val="28"/>
          <w:szCs w:val="28"/>
        </w:rPr>
        <w:t xml:space="preserve">Результативность выполнения заданий в среднем выше на 4-5 %.  </w:t>
      </w:r>
    </w:p>
    <w:p w:rsidR="00404FED" w:rsidRPr="004E07B7" w:rsidRDefault="00404FED" w:rsidP="00404FED">
      <w:pPr>
        <w:pStyle w:val="af3"/>
        <w:spacing w:before="1" w:line="360" w:lineRule="auto"/>
        <w:ind w:left="221" w:firstLine="709"/>
        <w:jc w:val="both"/>
      </w:pPr>
      <w:r w:rsidRPr="004E07B7">
        <w:rPr>
          <w:bCs/>
        </w:rPr>
        <w:t>Более 80 % обучающихся успешно справились с заданиями 5 (</w:t>
      </w:r>
      <w:r w:rsidRPr="004E07B7">
        <w:rPr>
          <w:color w:val="000000"/>
        </w:rPr>
        <w:t>выполнения тождественных преобразований выражений</w:t>
      </w:r>
      <w:r w:rsidRPr="004E07B7">
        <w:t xml:space="preserve"> находить неизвестный компонент </w:t>
      </w:r>
      <w:r>
        <w:t>арифметического действия</w:t>
      </w:r>
      <w:r>
        <w:rPr>
          <w:bCs/>
        </w:rPr>
        <w:t xml:space="preserve">) и </w:t>
      </w:r>
      <w:r w:rsidRPr="004E07B7">
        <w:rPr>
          <w:bCs/>
        </w:rPr>
        <w:t>11.1 (</w:t>
      </w:r>
      <w:r w:rsidRPr="004E07B7">
        <w:t>умение извлекать информацию, представленную в таблицах, на диаграммах</w:t>
      </w:r>
      <w:r>
        <w:t>)</w:t>
      </w:r>
      <w:r w:rsidRPr="004E07B7">
        <w:t xml:space="preserve">. </w:t>
      </w:r>
    </w:p>
    <w:p w:rsidR="00404FED" w:rsidRPr="00E779A4" w:rsidRDefault="00404FED" w:rsidP="00404FED">
      <w:pPr>
        <w:pStyle w:val="af3"/>
        <w:tabs>
          <w:tab w:val="left" w:pos="9921"/>
        </w:tabs>
        <w:spacing w:line="360" w:lineRule="auto"/>
        <w:ind w:left="221" w:right="-2" w:firstLine="709"/>
        <w:jc w:val="both"/>
        <w:rPr>
          <w:bCs/>
        </w:rPr>
      </w:pPr>
      <w:r w:rsidRPr="00E779A4">
        <w:rPr>
          <w:bCs/>
        </w:rPr>
        <w:t xml:space="preserve">Из задач повышенного уровня около трети участников ВПР справились с </w:t>
      </w:r>
      <w:r w:rsidRPr="00E779A4">
        <w:rPr>
          <w:bCs/>
        </w:rPr>
        <w:lastRenderedPageBreak/>
        <w:t xml:space="preserve">заданием 13 на выявление уровня </w:t>
      </w:r>
      <w:r w:rsidRPr="00E779A4">
        <w:t>развитие пространственных представлений и только 11,96</w:t>
      </w:r>
      <w:r w:rsidRPr="00E779A4">
        <w:rPr>
          <w:color w:val="000000"/>
        </w:rPr>
        <w:t xml:space="preserve"> </w:t>
      </w:r>
      <w:r w:rsidRPr="00E779A4">
        <w:rPr>
          <w:bCs/>
        </w:rPr>
        <w:t>%</w:t>
      </w:r>
      <w:r>
        <w:rPr>
          <w:bCs/>
        </w:rPr>
        <w:t xml:space="preserve"> выполнили задание 14</w:t>
      </w:r>
      <w:r w:rsidRPr="00E779A4">
        <w:rPr>
          <w:bCs/>
        </w:rPr>
        <w:t>.</w:t>
      </w:r>
    </w:p>
    <w:p w:rsidR="00404FED" w:rsidRPr="009C2D55" w:rsidRDefault="000B686D" w:rsidP="00404FED">
      <w:pPr>
        <w:pStyle w:val="af3"/>
        <w:spacing w:line="360" w:lineRule="auto"/>
        <w:ind w:left="221" w:right="413" w:firstLine="709"/>
        <w:jc w:val="both"/>
        <w:rPr>
          <w:bCs/>
        </w:rPr>
      </w:pPr>
      <w:r>
        <w:rPr>
          <w:bCs/>
        </w:rPr>
        <w:t>Наибольшие</w:t>
      </w:r>
      <w:r w:rsidR="00404FED">
        <w:rPr>
          <w:bCs/>
        </w:rPr>
        <w:t xml:space="preserve"> затруднени</w:t>
      </w:r>
      <w:r>
        <w:rPr>
          <w:bCs/>
        </w:rPr>
        <w:t xml:space="preserve">я </w:t>
      </w:r>
      <w:r w:rsidR="00404FED">
        <w:rPr>
          <w:bCs/>
        </w:rPr>
        <w:t xml:space="preserve">из заданий базового уровня вызвали задания 4 (на </w:t>
      </w:r>
      <w:r w:rsidR="00404FED">
        <w:t>нахождение части числа и числа по его части</w:t>
      </w:r>
      <w:r w:rsidR="00404FED" w:rsidRPr="00C079A3">
        <w:rPr>
          <w:bCs/>
        </w:rPr>
        <w:t>)</w:t>
      </w:r>
      <w:r w:rsidR="00404FED">
        <w:rPr>
          <w:bCs/>
        </w:rPr>
        <w:t xml:space="preserve">; </w:t>
      </w:r>
      <w:r>
        <w:t>задание</w:t>
      </w:r>
      <w:r w:rsidR="00404FED">
        <w:t xml:space="preserve"> 8 (решение текстовой задачи на проценты); 10 (</w:t>
      </w:r>
      <w:r w:rsidR="00404FED">
        <w:rPr>
          <w:spacing w:val="-4"/>
        </w:rPr>
        <w:t xml:space="preserve">на применение полученных знаний для решения задач практического характера на основе построения алгоритма решения </w:t>
      </w:r>
      <w:r w:rsidR="00404FED">
        <w:t xml:space="preserve">и </w:t>
      </w:r>
      <w:r w:rsidR="00404FED">
        <w:rPr>
          <w:spacing w:val="-4"/>
        </w:rPr>
        <w:t xml:space="preserve">реализации построенного </w:t>
      </w:r>
      <w:r w:rsidR="00404FED" w:rsidRPr="009C2D55">
        <w:rPr>
          <w:bCs/>
        </w:rPr>
        <w:t>алгоритма); 12.2 (моделирование реальных ситуаций на языке геометрии, развитие изобразительных умений, выполнение простейших построений и измерений на местности, необходимых в реальной жизни).</w:t>
      </w:r>
      <w:r w:rsidR="00404FED">
        <w:rPr>
          <w:bCs/>
        </w:rPr>
        <w:t xml:space="preserve"> </w:t>
      </w:r>
    </w:p>
    <w:p w:rsidR="00404FED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среди вопросов, вызвавших наибольш</w:t>
      </w:r>
      <w:r w:rsidR="000B686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затруднени</w:t>
      </w:r>
      <w:r w:rsidR="000B686D">
        <w:rPr>
          <w:bCs/>
          <w:sz w:val="28"/>
          <w:szCs w:val="28"/>
        </w:rPr>
        <w:t>я</w:t>
      </w:r>
      <w:r w:rsidR="00AB47F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преобладают задания, требующие внимательного анализа условий и выработки стратегии ре</w:t>
      </w:r>
      <w:r w:rsidR="000B686D">
        <w:rPr>
          <w:bCs/>
          <w:sz w:val="28"/>
          <w:szCs w:val="28"/>
        </w:rPr>
        <w:t xml:space="preserve">шения задач в 3-4 действия, в том </w:t>
      </w:r>
      <w:r>
        <w:rPr>
          <w:bCs/>
          <w:sz w:val="28"/>
          <w:szCs w:val="28"/>
        </w:rPr>
        <w:t>ч</w:t>
      </w:r>
      <w:r w:rsidR="000B686D">
        <w:rPr>
          <w:bCs/>
          <w:sz w:val="28"/>
          <w:szCs w:val="28"/>
        </w:rPr>
        <w:t>исле</w:t>
      </w:r>
      <w:r>
        <w:rPr>
          <w:bCs/>
          <w:sz w:val="28"/>
          <w:szCs w:val="28"/>
        </w:rPr>
        <w:t xml:space="preserve"> задач на проценты, </w:t>
      </w:r>
      <w:r w:rsidRPr="00693530">
        <w:rPr>
          <w:color w:val="000000"/>
          <w:sz w:val="28"/>
          <w:szCs w:val="28"/>
        </w:rPr>
        <w:t>проведения логических обоснований, доказательств математических утверждений.</w:t>
      </w:r>
      <w:r w:rsidRPr="00693530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казанные затруднения связаны с низким уровнем о</w:t>
      </w:r>
      <w:r w:rsidRPr="004164B0">
        <w:rPr>
          <w:bCs/>
          <w:sz w:val="28"/>
          <w:szCs w:val="28"/>
        </w:rPr>
        <w:t xml:space="preserve">владения </w:t>
      </w:r>
      <w:r w:rsidR="001B7D25">
        <w:rPr>
          <w:bCs/>
          <w:sz w:val="28"/>
          <w:szCs w:val="28"/>
        </w:rPr>
        <w:t>учениками</w:t>
      </w:r>
      <w:r w:rsidRPr="004164B0">
        <w:rPr>
          <w:bCs/>
          <w:sz w:val="28"/>
          <w:szCs w:val="28"/>
        </w:rPr>
        <w:t xml:space="preserve"> основами логическ</w:t>
      </w:r>
      <w:r>
        <w:rPr>
          <w:bCs/>
          <w:sz w:val="28"/>
          <w:szCs w:val="28"/>
        </w:rPr>
        <w:t>ого и алгоритмического мышления.</w:t>
      </w:r>
    </w:p>
    <w:p w:rsidR="000B686D" w:rsidRPr="000B686D" w:rsidRDefault="000B686D" w:rsidP="000B686D">
      <w:pPr>
        <w:tabs>
          <w:tab w:val="left" w:pos="3525"/>
        </w:tabs>
        <w:spacing w:before="24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4"/>
          <w:szCs w:val="28"/>
        </w:rPr>
        <w:t>Диаграмма 2.2.3</w:t>
      </w:r>
    </w:p>
    <w:p w:rsidR="000B686D" w:rsidRPr="000B686D" w:rsidRDefault="0092601B" w:rsidP="000B686D">
      <w:pPr>
        <w:tabs>
          <w:tab w:val="left" w:pos="3525"/>
        </w:tabs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E74CFFC" wp14:editId="025BB9E9">
            <wp:simplePos x="0" y="0"/>
            <wp:positionH relativeFrom="column">
              <wp:posOffset>-53340</wp:posOffset>
            </wp:positionH>
            <wp:positionV relativeFrom="paragraph">
              <wp:posOffset>328295</wp:posOffset>
            </wp:positionV>
            <wp:extent cx="6391275" cy="2705100"/>
            <wp:effectExtent l="0" t="0" r="9525" b="0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B686D" w:rsidRPr="000B686D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 w:rsidR="000B686D">
        <w:rPr>
          <w:rFonts w:ascii="Times New Roman" w:hAnsi="Times New Roman"/>
          <w:bCs/>
          <w:i/>
          <w:sz w:val="28"/>
          <w:szCs w:val="28"/>
        </w:rPr>
        <w:t>математике</w:t>
      </w:r>
      <w:r w:rsidR="000B686D" w:rsidRPr="000B686D">
        <w:rPr>
          <w:rFonts w:ascii="Times New Roman" w:hAnsi="Times New Roman"/>
          <w:bCs/>
          <w:i/>
          <w:sz w:val="28"/>
          <w:szCs w:val="28"/>
        </w:rPr>
        <w:t xml:space="preserve"> в 6 классе</w:t>
      </w:r>
    </w:p>
    <w:p w:rsidR="00404FED" w:rsidRPr="00DE4BE0" w:rsidRDefault="00404FED" w:rsidP="00404FE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601B" w:rsidRDefault="0092601B" w:rsidP="000B686D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2601B" w:rsidRDefault="0092601B" w:rsidP="000B686D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2601B" w:rsidRDefault="0092601B" w:rsidP="000B686D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2601B" w:rsidRDefault="0092601B" w:rsidP="000B686D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2601B" w:rsidRDefault="0092601B" w:rsidP="000B686D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04FED" w:rsidRDefault="00404FED" w:rsidP="000B686D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</w:t>
      </w:r>
      <w:r w:rsidRPr="00E151D3">
        <w:rPr>
          <w:rFonts w:ascii="Times New Roman" w:hAnsi="Times New Roman"/>
          <w:bCs/>
          <w:sz w:val="28"/>
          <w:szCs w:val="28"/>
        </w:rPr>
        <w:t xml:space="preserve"> </w:t>
      </w:r>
      <w:r w:rsidR="000B686D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2.3, качество</w:t>
      </w:r>
      <w:r w:rsidR="000B686D">
        <w:rPr>
          <w:rFonts w:ascii="Times New Roman" w:hAnsi="Times New Roman"/>
          <w:bCs/>
          <w:sz w:val="28"/>
          <w:szCs w:val="28"/>
        </w:rPr>
        <w:t xml:space="preserve"> выполнения отдельных заданий </w:t>
      </w:r>
      <w:r>
        <w:rPr>
          <w:rFonts w:ascii="Times New Roman" w:hAnsi="Times New Roman"/>
          <w:bCs/>
          <w:sz w:val="28"/>
          <w:szCs w:val="28"/>
        </w:rPr>
        <w:t xml:space="preserve">ВПР по математике соответствует тенденциям, проявившимся по всей выборке. На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диаграмме прослеживается тенденция к снижению результативности выполнения заданий, связанная с нарастанием уровня их сложности. </w:t>
      </w:r>
    </w:p>
    <w:p w:rsidR="000B686D" w:rsidRPr="000B686D" w:rsidRDefault="000B686D" w:rsidP="000B686D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0B686D">
        <w:rPr>
          <w:rFonts w:ascii="Times New Roman" w:hAnsi="Times New Roman"/>
          <w:bCs/>
          <w:sz w:val="28"/>
          <w:szCs w:val="28"/>
        </w:rPr>
        <w:t>Средний процент выполнения заданий группами обучающихся представлен в таблице 2.2.7.</w:t>
      </w:r>
    </w:p>
    <w:p w:rsidR="000B686D" w:rsidRPr="000B686D" w:rsidRDefault="000B686D" w:rsidP="000B686D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0B686D">
        <w:rPr>
          <w:rFonts w:ascii="Times New Roman" w:hAnsi="Times New Roman"/>
          <w:bCs/>
          <w:i/>
          <w:sz w:val="24"/>
          <w:szCs w:val="28"/>
        </w:rPr>
        <w:t>Таблица 2.2.7</w:t>
      </w:r>
    </w:p>
    <w:p w:rsidR="000B686D" w:rsidRPr="000B686D" w:rsidRDefault="000B686D" w:rsidP="000B686D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t xml:space="preserve">Средний процент выполнения обучающимися </w:t>
      </w:r>
      <w:r w:rsidRPr="000B686D">
        <w:rPr>
          <w:rFonts w:ascii="Times New Roman" w:hAnsi="Times New Roman"/>
          <w:bCs/>
          <w:i/>
          <w:sz w:val="28"/>
          <w:szCs w:val="28"/>
        </w:rPr>
        <w:br/>
        <w:t>(группы по полученному баллу)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559"/>
        <w:gridCol w:w="1480"/>
        <w:gridCol w:w="1072"/>
        <w:gridCol w:w="1275"/>
        <w:gridCol w:w="1276"/>
      </w:tblGrid>
      <w:tr w:rsidR="00404FED" w:rsidRPr="00F44485" w:rsidTr="001123B3">
        <w:trPr>
          <w:trHeight w:val="68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ED" w:rsidRPr="00461112" w:rsidRDefault="0092601B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% выполнения </w:t>
            </w:r>
            <w:r w:rsidR="00404FED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</w:p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404FED" w:rsidRPr="00F44485" w:rsidTr="001123B3">
        <w:trPr>
          <w:trHeight w:val="461"/>
        </w:trPr>
        <w:tc>
          <w:tcPr>
            <w:tcW w:w="100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4FED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4FED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4FED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FED" w:rsidRPr="00461112" w:rsidRDefault="00C14CA7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4FED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89,41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88,51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79,52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95,23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90,59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74,22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89,38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86,74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0B686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404FED"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96,23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0B686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404FED"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92,87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0B686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404FED"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85,66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0B686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404FED"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78,78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</w:tr>
      <w:tr w:rsidR="00404FED" w:rsidRPr="0094288B" w:rsidTr="001123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94288B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</w:tr>
    </w:tbl>
    <w:p w:rsidR="00404FED" w:rsidRDefault="00404FED" w:rsidP="000B686D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в различных группах обучающихся, что свидетельствует о том, что трудности,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возникшие при выполнении отдельных заданий, характеры для всех обучающихся в той или иной степени. </w:t>
      </w:r>
    </w:p>
    <w:p w:rsidR="000B686D" w:rsidRPr="000B686D" w:rsidRDefault="000B686D" w:rsidP="000B686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86D">
        <w:rPr>
          <w:rFonts w:ascii="Times New Roman" w:hAnsi="Times New Roman"/>
          <w:i/>
          <w:sz w:val="24"/>
          <w:szCs w:val="28"/>
        </w:rPr>
        <w:t>Диаграмма 2.2.4</w:t>
      </w:r>
    </w:p>
    <w:p w:rsidR="000B686D" w:rsidRPr="000B686D" w:rsidRDefault="000B686D" w:rsidP="000B686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математике</w:t>
      </w:r>
      <w:r w:rsidRPr="000B686D">
        <w:rPr>
          <w:rFonts w:ascii="Times New Roman" w:hAnsi="Times New Roman"/>
          <w:bCs/>
          <w:i/>
          <w:sz w:val="28"/>
          <w:szCs w:val="28"/>
        </w:rPr>
        <w:t xml:space="preserve"> разными</w:t>
      </w:r>
    </w:p>
    <w:p w:rsidR="00404FED" w:rsidRPr="00D50AFD" w:rsidRDefault="000B686D" w:rsidP="000B686D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686D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92601B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0B686D">
        <w:rPr>
          <w:rFonts w:ascii="Times New Roman" w:hAnsi="Times New Roman"/>
          <w:bCs/>
          <w:i/>
          <w:sz w:val="28"/>
          <w:szCs w:val="28"/>
        </w:rPr>
        <w:t xml:space="preserve"> шкале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404FED" w:rsidRPr="00DE4BE0" w:rsidRDefault="00404FED" w:rsidP="00404FE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1FB3D02" wp14:editId="3E603F4E">
            <wp:extent cx="6362700" cy="24003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4FED" w:rsidRDefault="00404FED" w:rsidP="000B686D">
      <w:pPr>
        <w:spacing w:before="240"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9E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повышенного уровня (13</w:t>
      </w:r>
      <w:r w:rsidRPr="00F419E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большей степени 14)</w:t>
      </w:r>
      <w:r w:rsidRPr="00F41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выполнило минимальное число участников в группах</w:t>
      </w:r>
      <w:r w:rsidR="000B68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</w:t>
      </w:r>
      <w:r w:rsidR="000B686D">
        <w:rPr>
          <w:rFonts w:ascii="Times New Roman" w:eastAsia="Times New Roman" w:hAnsi="Times New Roman"/>
          <w:sz w:val="28"/>
          <w:szCs w:val="28"/>
          <w:lang w:eastAsia="ru-RU"/>
        </w:rPr>
        <w:t>отметки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 группах</w:t>
      </w:r>
      <w:r w:rsidR="000B68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04FED" w:rsidRDefault="000B686D" w:rsidP="00404FE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результатов</w:t>
      </w:r>
      <w:r w:rsidR="00404FED">
        <w:rPr>
          <w:rFonts w:ascii="Times New Roman" w:hAnsi="Times New Roman"/>
          <w:sz w:val="28"/>
          <w:szCs w:val="28"/>
        </w:rPr>
        <w:t xml:space="preserve"> ВПР по математике определяется степенью  с</w:t>
      </w:r>
      <w:r w:rsidR="00404FED" w:rsidRPr="00C50170">
        <w:rPr>
          <w:rFonts w:ascii="Times New Roman" w:hAnsi="Times New Roman"/>
          <w:sz w:val="28"/>
          <w:szCs w:val="28"/>
        </w:rPr>
        <w:t>оответстви</w:t>
      </w:r>
      <w:r w:rsidR="00404FED">
        <w:rPr>
          <w:rFonts w:ascii="Times New Roman" w:hAnsi="Times New Roman"/>
          <w:sz w:val="28"/>
          <w:szCs w:val="28"/>
        </w:rPr>
        <w:t>я</w:t>
      </w:r>
      <w:r w:rsidR="00404FED"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 w:rsidR="00404FED"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="00404FED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>
        <w:rPr>
          <w:rFonts w:ascii="Times New Roman" w:hAnsi="Times New Roman"/>
          <w:sz w:val="28"/>
          <w:szCs w:val="28"/>
        </w:rPr>
        <w:t>2.</w:t>
      </w:r>
      <w:r w:rsidR="00404FED">
        <w:rPr>
          <w:rFonts w:ascii="Times New Roman" w:hAnsi="Times New Roman"/>
          <w:sz w:val="28"/>
          <w:szCs w:val="28"/>
        </w:rPr>
        <w:t>2.5</w:t>
      </w:r>
      <w:r w:rsidR="00404FED" w:rsidRPr="00C50170">
        <w:rPr>
          <w:rFonts w:ascii="Times New Roman" w:hAnsi="Times New Roman"/>
          <w:sz w:val="28"/>
          <w:szCs w:val="28"/>
        </w:rPr>
        <w:t xml:space="preserve"> и в </w:t>
      </w:r>
      <w:r w:rsidR="00404FED" w:rsidRPr="00E24133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2.</w:t>
      </w:r>
      <w:r w:rsidR="00404FED">
        <w:rPr>
          <w:rFonts w:ascii="Times New Roman" w:hAnsi="Times New Roman"/>
          <w:sz w:val="28"/>
          <w:szCs w:val="28"/>
        </w:rPr>
        <w:t>2.8</w:t>
      </w:r>
      <w:r w:rsidR="00404FED" w:rsidRPr="00E24133">
        <w:rPr>
          <w:rFonts w:ascii="Times New Roman" w:hAnsi="Times New Roman"/>
          <w:sz w:val="28"/>
          <w:szCs w:val="28"/>
        </w:rPr>
        <w:t>.</w:t>
      </w: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B82A28" w:rsidRDefault="00B82A28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B686D" w:rsidRPr="00AB47F1" w:rsidRDefault="000B686D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AB47F1">
        <w:rPr>
          <w:rFonts w:ascii="Times New Roman" w:hAnsi="Times New Roman"/>
          <w:i/>
          <w:sz w:val="24"/>
          <w:szCs w:val="28"/>
        </w:rPr>
        <w:lastRenderedPageBreak/>
        <w:t>Диаграмма 2.2.5</w:t>
      </w:r>
    </w:p>
    <w:p w:rsidR="00404FED" w:rsidRPr="000B686D" w:rsidRDefault="000B686D" w:rsidP="000B686D">
      <w:pPr>
        <w:spacing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04FED" w:rsidRPr="008C2C65" w:rsidRDefault="00404FED" w:rsidP="00404FED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697B6A" wp14:editId="22B05073">
            <wp:extent cx="6172200" cy="2571750"/>
            <wp:effectExtent l="0" t="0" r="19050" b="19050"/>
            <wp:docPr id="2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B686D" w:rsidRPr="0007620D" w:rsidRDefault="000B686D" w:rsidP="000B686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07620D">
        <w:rPr>
          <w:rFonts w:ascii="Times New Roman" w:hAnsi="Times New Roman"/>
          <w:i/>
          <w:sz w:val="24"/>
          <w:szCs w:val="28"/>
        </w:rPr>
        <w:t>Таблица 2.2.8</w:t>
      </w:r>
    </w:p>
    <w:p w:rsidR="00404FED" w:rsidRPr="008C2C65" w:rsidRDefault="000B686D" w:rsidP="000B686D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07620D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701"/>
      </w:tblGrid>
      <w:tr w:rsidR="00404FED" w:rsidRPr="008C2C65" w:rsidTr="000B686D">
        <w:trPr>
          <w:trHeight w:hRule="exact" w:val="4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D" w:rsidRPr="008C2C65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D" w:rsidRPr="00775D3F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ED" w:rsidRPr="00775D3F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404FED" w:rsidRPr="008C2C65" w:rsidTr="000B686D">
        <w:trPr>
          <w:trHeight w:hRule="exact" w:val="521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FED" w:rsidRPr="00E550B8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Отц.ВПР&lt;Отц.по журналу)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FED" w:rsidRPr="001623BA" w:rsidRDefault="00404FED" w:rsidP="0011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FED" w:rsidRPr="001623BA" w:rsidRDefault="00404FED" w:rsidP="0011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33,05</w:t>
            </w:r>
          </w:p>
        </w:tc>
      </w:tr>
      <w:tr w:rsidR="00404FED" w:rsidRPr="008C2C65" w:rsidTr="000B686D">
        <w:trPr>
          <w:trHeight w:hRule="exact" w:val="56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FED" w:rsidRPr="00E550B8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FED" w:rsidRPr="001623BA" w:rsidRDefault="00404FED" w:rsidP="0011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FED" w:rsidRPr="001623BA" w:rsidRDefault="00404FED" w:rsidP="0011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58,09</w:t>
            </w:r>
          </w:p>
        </w:tc>
      </w:tr>
      <w:tr w:rsidR="00404FED" w:rsidRPr="008C2C65" w:rsidTr="000B686D">
        <w:trPr>
          <w:trHeight w:hRule="exact" w:val="56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FED" w:rsidRPr="00E550B8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ВПР&gt;Отц.по журналу)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FED" w:rsidRPr="001623BA" w:rsidRDefault="00404FED" w:rsidP="0011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FED" w:rsidRPr="001623BA" w:rsidRDefault="00404FED" w:rsidP="0011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8,86</w:t>
            </w:r>
          </w:p>
        </w:tc>
      </w:tr>
      <w:tr w:rsidR="00404FED" w:rsidRPr="008C2C65" w:rsidTr="000B686D">
        <w:trPr>
          <w:trHeight w:hRule="exact" w:val="42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FED" w:rsidRPr="00E550B8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0B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4FED" w:rsidRPr="001623BA" w:rsidRDefault="00404FED" w:rsidP="0011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FED" w:rsidRPr="001623BA" w:rsidRDefault="00404FED" w:rsidP="001123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3B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404FED" w:rsidRDefault="00404FED" w:rsidP="000B686D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0B686D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>
        <w:rPr>
          <w:sz w:val="28"/>
          <w:szCs w:val="28"/>
        </w:rPr>
        <w:t xml:space="preserve"> </w:t>
      </w:r>
      <w:r w:rsidRPr="000B686D">
        <w:rPr>
          <w:color w:val="000000"/>
          <w:sz w:val="28"/>
          <w:szCs w:val="28"/>
        </w:rPr>
        <w:t xml:space="preserve">58,09 </w:t>
      </w:r>
      <w:r w:rsidRPr="000B686D">
        <w:rPr>
          <w:sz w:val="28"/>
          <w:szCs w:val="28"/>
        </w:rPr>
        <w:t xml:space="preserve">% участников ВПР получили за проверочную работу отметки, соответствующие отметкам по математике за предыдущий учебный год, </w:t>
      </w:r>
      <w:r w:rsidRPr="000B686D">
        <w:rPr>
          <w:color w:val="000000"/>
          <w:sz w:val="28"/>
          <w:szCs w:val="28"/>
        </w:rPr>
        <w:t xml:space="preserve">33,05 </w:t>
      </w:r>
      <w:r w:rsidR="000B686D">
        <w:rPr>
          <w:sz w:val="28"/>
          <w:szCs w:val="28"/>
        </w:rPr>
        <w:t xml:space="preserve">% </w:t>
      </w:r>
      <w:r w:rsidRPr="000B686D">
        <w:rPr>
          <w:sz w:val="28"/>
          <w:szCs w:val="28"/>
        </w:rPr>
        <w:t xml:space="preserve">обучающихся были выставлены отметки ниже, и у </w:t>
      </w:r>
      <w:r w:rsidRPr="000B686D">
        <w:rPr>
          <w:color w:val="000000"/>
          <w:sz w:val="28"/>
          <w:szCs w:val="28"/>
        </w:rPr>
        <w:t xml:space="preserve">8,86 </w:t>
      </w:r>
      <w:r w:rsidRPr="000B686D">
        <w:rPr>
          <w:sz w:val="28"/>
          <w:szCs w:val="28"/>
        </w:rPr>
        <w:t xml:space="preserve">% участников </w:t>
      </w:r>
      <w:r w:rsidR="000B686D">
        <w:rPr>
          <w:sz w:val="28"/>
          <w:szCs w:val="28"/>
        </w:rPr>
        <w:t xml:space="preserve">– </w:t>
      </w:r>
      <w:r w:rsidRPr="000B686D">
        <w:rPr>
          <w:sz w:val="28"/>
          <w:szCs w:val="28"/>
        </w:rPr>
        <w:t>отметка за ВПР выш</w:t>
      </w:r>
      <w:r w:rsidRPr="00F018C7">
        <w:rPr>
          <w:sz w:val="28"/>
          <w:szCs w:val="28"/>
        </w:rPr>
        <w:t>е, чем отметки в журнале.</w:t>
      </w:r>
    </w:p>
    <w:p w:rsidR="00404FED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0B686D">
        <w:rPr>
          <w:sz w:val="28"/>
          <w:szCs w:val="28"/>
        </w:rPr>
        <w:t>2.2.</w:t>
      </w:r>
      <w:r>
        <w:rPr>
          <w:sz w:val="28"/>
          <w:szCs w:val="28"/>
        </w:rPr>
        <w:t>9 представлены сравнительные данные о соотношении отметок за ВПР по математике и текущей успеваемости обучающихся.</w:t>
      </w:r>
    </w:p>
    <w:p w:rsidR="00AB47F1" w:rsidRDefault="00AB47F1" w:rsidP="00FC05C4">
      <w:pPr>
        <w:spacing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spacing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spacing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spacing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spacing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0B686D" w:rsidRPr="0007620D" w:rsidRDefault="000B686D" w:rsidP="00FC05C4">
      <w:pPr>
        <w:spacing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7620D">
        <w:rPr>
          <w:rFonts w:ascii="Times New Roman" w:hAnsi="Times New Roman"/>
          <w:i/>
          <w:sz w:val="24"/>
          <w:szCs w:val="28"/>
        </w:rPr>
        <w:lastRenderedPageBreak/>
        <w:t>Таблица 2.2.9</w:t>
      </w:r>
    </w:p>
    <w:p w:rsidR="000B686D" w:rsidRPr="0007620D" w:rsidRDefault="000B686D" w:rsidP="000B686D">
      <w:pPr>
        <w:spacing w:line="24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620D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07620D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3984"/>
        <w:gridCol w:w="1843"/>
        <w:gridCol w:w="1985"/>
        <w:gridCol w:w="1986"/>
      </w:tblGrid>
      <w:tr w:rsidR="00404FED" w:rsidRPr="008F129B" w:rsidTr="001123B3">
        <w:trPr>
          <w:trHeight w:val="60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8,86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18,09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Хворостянский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10,97</w:t>
            </w:r>
          </w:p>
        </w:tc>
      </w:tr>
      <w:tr w:rsidR="00404FED" w:rsidRPr="008F129B" w:rsidTr="000B686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8F129B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B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0B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FED" w:rsidRPr="00A64C39" w:rsidRDefault="00404FED" w:rsidP="0011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</w:t>
            </w:r>
          </w:p>
        </w:tc>
      </w:tr>
    </w:tbl>
    <w:p w:rsidR="00404FED" w:rsidRPr="00845A1B" w:rsidRDefault="00404FED" w:rsidP="000B686D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5A1B">
        <w:rPr>
          <w:sz w:val="28"/>
          <w:szCs w:val="28"/>
        </w:rPr>
        <w:t xml:space="preserve">Результаты ВПР по математике более чем на 80 % соответствуют текущей успеваемости обучающихся </w:t>
      </w:r>
      <w:r w:rsidR="00AB47F1">
        <w:rPr>
          <w:sz w:val="28"/>
          <w:szCs w:val="28"/>
        </w:rPr>
        <w:t>ОО</w:t>
      </w:r>
      <w:r w:rsidRPr="00845A1B">
        <w:rPr>
          <w:sz w:val="28"/>
          <w:szCs w:val="28"/>
        </w:rPr>
        <w:t xml:space="preserve"> следующих муниципальных районов: Клявлинский, Большечерниговский, Пестравский, Шигонский.</w:t>
      </w:r>
    </w:p>
    <w:p w:rsidR="00404FED" w:rsidRPr="00845A1B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5A1B"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AB47F1">
        <w:rPr>
          <w:sz w:val="28"/>
          <w:szCs w:val="28"/>
        </w:rPr>
        <w:t>отметками</w:t>
      </w:r>
      <w:r w:rsidRPr="00845A1B">
        <w:rPr>
          <w:sz w:val="28"/>
          <w:szCs w:val="28"/>
        </w:rPr>
        <w:t xml:space="preserve"> по журналу прояв</w:t>
      </w:r>
      <w:r w:rsidR="00AB47F1">
        <w:rPr>
          <w:sz w:val="28"/>
          <w:szCs w:val="28"/>
        </w:rPr>
        <w:t xml:space="preserve">илась на следующих АТЕ: </w:t>
      </w:r>
      <w:r w:rsidRPr="00845A1B">
        <w:rPr>
          <w:sz w:val="28"/>
          <w:szCs w:val="28"/>
        </w:rPr>
        <w:t xml:space="preserve">Алексеевский </w:t>
      </w:r>
      <w:r w:rsidR="00AB47F1">
        <w:rPr>
          <w:sz w:val="28"/>
          <w:szCs w:val="28"/>
        </w:rPr>
        <w:t>м.р.</w:t>
      </w:r>
      <w:r w:rsidRPr="00845A1B">
        <w:rPr>
          <w:sz w:val="28"/>
          <w:szCs w:val="28"/>
        </w:rPr>
        <w:t xml:space="preserve"> (53,57 %), г.</w:t>
      </w:r>
      <w:r w:rsidR="00AB47F1">
        <w:rPr>
          <w:sz w:val="28"/>
          <w:szCs w:val="28"/>
        </w:rPr>
        <w:t>о.</w:t>
      </w:r>
      <w:r w:rsidRPr="00845A1B">
        <w:rPr>
          <w:sz w:val="28"/>
          <w:szCs w:val="28"/>
        </w:rPr>
        <w:t xml:space="preserve"> Чапаевск (46,19 %), Красноярский </w:t>
      </w:r>
      <w:r w:rsidR="00AB47F1">
        <w:rPr>
          <w:sz w:val="28"/>
          <w:szCs w:val="28"/>
        </w:rPr>
        <w:t xml:space="preserve">м.р. </w:t>
      </w:r>
      <w:r w:rsidRPr="00845A1B">
        <w:rPr>
          <w:sz w:val="28"/>
          <w:szCs w:val="28"/>
        </w:rPr>
        <w:t xml:space="preserve">(46,81 %), Камышлинский </w:t>
      </w:r>
      <w:r w:rsidR="00AB47F1">
        <w:rPr>
          <w:sz w:val="28"/>
          <w:szCs w:val="28"/>
        </w:rPr>
        <w:t>м.р.</w:t>
      </w:r>
      <w:r w:rsidRPr="00845A1B">
        <w:rPr>
          <w:sz w:val="28"/>
          <w:szCs w:val="28"/>
        </w:rPr>
        <w:t xml:space="preserve"> (41,18 %), г.</w:t>
      </w:r>
      <w:r w:rsidR="00AB47F1">
        <w:rPr>
          <w:sz w:val="28"/>
          <w:szCs w:val="28"/>
        </w:rPr>
        <w:t>о.</w:t>
      </w:r>
      <w:r w:rsidRPr="00845A1B">
        <w:rPr>
          <w:sz w:val="28"/>
          <w:szCs w:val="28"/>
        </w:rPr>
        <w:t xml:space="preserve"> Кинель (48,13 %), Большеглушицкий </w:t>
      </w:r>
      <w:r w:rsidR="00AB47F1">
        <w:rPr>
          <w:sz w:val="28"/>
          <w:szCs w:val="28"/>
        </w:rPr>
        <w:t>м.р.</w:t>
      </w:r>
      <w:r w:rsidRPr="00845A1B">
        <w:rPr>
          <w:sz w:val="28"/>
          <w:szCs w:val="28"/>
        </w:rPr>
        <w:t xml:space="preserve"> </w:t>
      </w:r>
      <w:r w:rsidR="00AB47F1">
        <w:rPr>
          <w:sz w:val="28"/>
          <w:szCs w:val="28"/>
        </w:rPr>
        <w:br/>
      </w:r>
      <w:r w:rsidRPr="00845A1B">
        <w:rPr>
          <w:sz w:val="28"/>
          <w:szCs w:val="28"/>
        </w:rPr>
        <w:t xml:space="preserve">(48,2 %), Борский </w:t>
      </w:r>
      <w:r w:rsidR="00AB47F1">
        <w:rPr>
          <w:sz w:val="28"/>
          <w:szCs w:val="28"/>
        </w:rPr>
        <w:t>м.р.</w:t>
      </w:r>
      <w:r w:rsidRPr="00845A1B">
        <w:rPr>
          <w:sz w:val="28"/>
          <w:szCs w:val="28"/>
        </w:rPr>
        <w:t xml:space="preserve"> (40,57 %). Значительное снижение результатов может свидетельствовать о необъективности (завышени</w:t>
      </w:r>
      <w:r w:rsidR="00AB47F1">
        <w:rPr>
          <w:sz w:val="28"/>
          <w:szCs w:val="28"/>
        </w:rPr>
        <w:t>е</w:t>
      </w:r>
      <w:r w:rsidRPr="00845A1B">
        <w:rPr>
          <w:sz w:val="28"/>
          <w:szCs w:val="28"/>
        </w:rPr>
        <w:t xml:space="preserve"> оценок по математике) или</w:t>
      </w:r>
      <w:r w:rsidR="00AB47F1">
        <w:rPr>
          <w:sz w:val="28"/>
          <w:szCs w:val="28"/>
        </w:rPr>
        <w:t xml:space="preserve"> недостаточной систематичности </w:t>
      </w:r>
      <w:r w:rsidRPr="00845A1B">
        <w:rPr>
          <w:sz w:val="28"/>
          <w:szCs w:val="28"/>
        </w:rPr>
        <w:t>(</w:t>
      </w:r>
      <w:r w:rsidR="00AB47F1">
        <w:rPr>
          <w:sz w:val="28"/>
          <w:szCs w:val="28"/>
        </w:rPr>
        <w:t>несоответствие</w:t>
      </w:r>
      <w:r w:rsidRPr="00845A1B"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404FED" w:rsidRPr="008A1C3C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C3C">
        <w:rPr>
          <w:sz w:val="28"/>
          <w:szCs w:val="28"/>
        </w:rPr>
        <w:t xml:space="preserve">Доля обучающихся, повысивших результаты, наиболее высока в </w:t>
      </w:r>
      <w:r w:rsidR="00AB47F1">
        <w:rPr>
          <w:sz w:val="28"/>
          <w:szCs w:val="28"/>
        </w:rPr>
        <w:t>ОО</w:t>
      </w:r>
      <w:r w:rsidRPr="008A1C3C">
        <w:rPr>
          <w:sz w:val="28"/>
          <w:szCs w:val="28"/>
        </w:rPr>
        <w:t xml:space="preserve"> </w:t>
      </w:r>
      <w:r w:rsidR="00AB47F1">
        <w:rPr>
          <w:sz w:val="28"/>
          <w:szCs w:val="28"/>
        </w:rPr>
        <w:br/>
      </w:r>
      <w:r w:rsidRPr="008A1C3C">
        <w:rPr>
          <w:sz w:val="28"/>
          <w:szCs w:val="28"/>
        </w:rPr>
        <w:t>г.</w:t>
      </w:r>
      <w:r w:rsidR="00AB47F1">
        <w:rPr>
          <w:sz w:val="28"/>
          <w:szCs w:val="28"/>
        </w:rPr>
        <w:t>о</w:t>
      </w:r>
      <w:r w:rsidRPr="008A1C3C">
        <w:rPr>
          <w:sz w:val="28"/>
          <w:szCs w:val="28"/>
        </w:rPr>
        <w:t xml:space="preserve"> Самара (12,04 %), г.</w:t>
      </w:r>
      <w:r w:rsidR="00AB47F1">
        <w:rPr>
          <w:sz w:val="28"/>
          <w:szCs w:val="28"/>
        </w:rPr>
        <w:t>о.</w:t>
      </w:r>
      <w:r w:rsidRPr="008A1C3C">
        <w:rPr>
          <w:sz w:val="28"/>
          <w:szCs w:val="28"/>
        </w:rPr>
        <w:t xml:space="preserve"> Тольятти (10,97 %), Кошкинск</w:t>
      </w:r>
      <w:r w:rsidR="00AB47F1">
        <w:rPr>
          <w:sz w:val="28"/>
          <w:szCs w:val="28"/>
        </w:rPr>
        <w:t>ом</w:t>
      </w:r>
      <w:r w:rsidRPr="008A1C3C">
        <w:rPr>
          <w:sz w:val="28"/>
          <w:szCs w:val="28"/>
        </w:rPr>
        <w:t xml:space="preserve"> (18,09 %), Красноармейск</w:t>
      </w:r>
      <w:r w:rsidR="00AB47F1">
        <w:rPr>
          <w:sz w:val="28"/>
          <w:szCs w:val="28"/>
        </w:rPr>
        <w:t>ом</w:t>
      </w:r>
      <w:r w:rsidRPr="008A1C3C">
        <w:rPr>
          <w:sz w:val="28"/>
          <w:szCs w:val="28"/>
        </w:rPr>
        <w:t xml:space="preserve"> (9,82 %)</w:t>
      </w:r>
      <w:r w:rsidR="00AB47F1">
        <w:rPr>
          <w:sz w:val="28"/>
          <w:szCs w:val="28"/>
        </w:rPr>
        <w:t xml:space="preserve"> муниципальных районах. </w:t>
      </w:r>
      <w:r w:rsidRPr="008A1C3C">
        <w:rPr>
          <w:sz w:val="28"/>
          <w:szCs w:val="28"/>
        </w:rPr>
        <w:t xml:space="preserve">Причиной этого может быть </w:t>
      </w:r>
      <w:r w:rsidRPr="008A1C3C">
        <w:rPr>
          <w:sz w:val="28"/>
          <w:szCs w:val="28"/>
        </w:rPr>
        <w:lastRenderedPageBreak/>
        <w:t xml:space="preserve">недостаточная самостоятельность обучающихся при выполнении ВПР или завышение результатов ВПР при их оценивании. </w:t>
      </w:r>
    </w:p>
    <w:p w:rsidR="00404FED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2B25">
        <w:rPr>
          <w:sz w:val="28"/>
          <w:szCs w:val="28"/>
        </w:rPr>
        <w:t xml:space="preserve">Наибольшее рассогласование результатов ВПР и текущей успеваемости по математике выявлено на территории Красноярского и Алексеевского </w:t>
      </w:r>
      <w:r w:rsidR="00AB47F1">
        <w:rPr>
          <w:sz w:val="28"/>
          <w:szCs w:val="28"/>
        </w:rPr>
        <w:t xml:space="preserve">муниципальных районов, городских округов </w:t>
      </w:r>
      <w:r w:rsidRPr="00692B25">
        <w:rPr>
          <w:sz w:val="28"/>
          <w:szCs w:val="28"/>
        </w:rPr>
        <w:t xml:space="preserve">Кинель и Чапаевск. В </w:t>
      </w:r>
      <w:r w:rsidR="00AB47F1">
        <w:rPr>
          <w:sz w:val="28"/>
          <w:szCs w:val="28"/>
        </w:rPr>
        <w:t xml:space="preserve">ОО </w:t>
      </w:r>
      <w:r w:rsidRPr="00692B25">
        <w:rPr>
          <w:sz w:val="28"/>
          <w:szCs w:val="28"/>
        </w:rPr>
        <w:t xml:space="preserve">указанных муниципальных образований не подтвердили текущие </w:t>
      </w:r>
      <w:r w:rsidR="00AB47F1">
        <w:rPr>
          <w:sz w:val="28"/>
          <w:szCs w:val="28"/>
        </w:rPr>
        <w:t>журнальные</w:t>
      </w:r>
      <w:r w:rsidRPr="00692B25">
        <w:rPr>
          <w:sz w:val="28"/>
          <w:szCs w:val="28"/>
        </w:rPr>
        <w:t xml:space="preserve"> </w:t>
      </w:r>
      <w:r w:rsidR="00AB47F1">
        <w:rPr>
          <w:sz w:val="28"/>
          <w:szCs w:val="28"/>
        </w:rPr>
        <w:t>отметки</w:t>
      </w:r>
      <w:r w:rsidRPr="00692B25">
        <w:rPr>
          <w:sz w:val="28"/>
          <w:szCs w:val="28"/>
        </w:rPr>
        <w:t xml:space="preserve"> по математике около половины пятиклассников.</w:t>
      </w:r>
      <w:r>
        <w:rPr>
          <w:sz w:val="28"/>
          <w:szCs w:val="28"/>
        </w:rPr>
        <w:t xml:space="preserve"> </w:t>
      </w:r>
    </w:p>
    <w:p w:rsidR="00404FED" w:rsidRPr="00AB47F1" w:rsidRDefault="00404FED" w:rsidP="00094FEE">
      <w:pPr>
        <w:tabs>
          <w:tab w:val="left" w:pos="567"/>
        </w:tabs>
        <w:spacing w:after="0" w:line="360" w:lineRule="auto"/>
        <w:ind w:right="-1"/>
        <w:jc w:val="both"/>
        <w:rPr>
          <w:color w:val="FF0000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B47F1" w:rsidRPr="00795E87" w:rsidRDefault="00AB47F1" w:rsidP="00AB47F1">
      <w:pPr>
        <w:pStyle w:val="1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8" w:name="_Toc59441247"/>
      <w:bookmarkStart w:id="9" w:name="_Toc59790329"/>
      <w:r w:rsidRPr="00795E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2.3 РЕЗУЛЬТАТЫ ВЫПОЛНЕНИЯ ПРОВЕРОЧНОЙ РАБОТЫ</w:t>
      </w:r>
      <w:r w:rsidRPr="00795E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ОБУЧАЮЩИХСЯ 7 КЛАССА ПО </w:t>
      </w:r>
      <w:bookmarkEnd w:id="8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МАТЕМАТИКЕ</w:t>
      </w:r>
      <w:bookmarkEnd w:id="9"/>
    </w:p>
    <w:p w:rsidR="009159D3" w:rsidRDefault="009159D3" w:rsidP="00992E9E">
      <w:pPr>
        <w:pStyle w:val="a3"/>
        <w:spacing w:before="240" w:beforeAutospacing="0" w:after="0" w:afterAutospacing="0" w:line="36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ВПР по математике в 7 классах</w:t>
      </w:r>
    </w:p>
    <w:p w:rsidR="009159D3" w:rsidRDefault="00992E9E" w:rsidP="009159D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написании ВПР по материалам</w:t>
      </w:r>
      <w:r w:rsidR="009159D3">
        <w:rPr>
          <w:rFonts w:ascii="Times New Roman" w:eastAsia="Times New Roman" w:hAnsi="Times New Roman"/>
          <w:sz w:val="28"/>
          <w:szCs w:val="28"/>
          <w:lang w:eastAsia="ru-RU"/>
        </w:rPr>
        <w:t xml:space="preserve"> 6-го класса в штатном режиме в сентябре-октябре 2020 года приняли участие около</w:t>
      </w:r>
      <w:r w:rsidR="00915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159D3">
        <w:rPr>
          <w:rFonts w:ascii="Times New Roman" w:eastAsia="Times New Roman" w:hAnsi="Times New Roman"/>
          <w:sz w:val="28"/>
          <w:szCs w:val="28"/>
          <w:lang w:eastAsia="ru-RU"/>
        </w:rPr>
        <w:t xml:space="preserve">26095 обучающихся 7-х классов из 664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 </w:t>
      </w:r>
      <w:r w:rsidR="009159D3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области, реализующих основную общеобразовательную программу основного общего образования.</w:t>
      </w:r>
      <w:r w:rsidR="00915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159D3" w:rsidRDefault="009159D3" w:rsidP="009159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</w:t>
      </w:r>
      <w:r w:rsidR="00992E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освоение программы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участвовали 27533 </w:t>
      </w:r>
      <w:r w:rsidR="00992E9E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667 </w:t>
      </w:r>
      <w:r w:rsidR="00992E9E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992E9E" w:rsidRPr="00D5397C" w:rsidRDefault="00992E9E" w:rsidP="00FC05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2E9E" w:rsidRPr="00992E9E" w:rsidRDefault="00992E9E" w:rsidP="00FC05C4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  <w:r w:rsidRPr="00992E9E">
        <w:rPr>
          <w:bCs/>
          <w:i/>
          <w:szCs w:val="28"/>
        </w:rPr>
        <w:t>Таблица 2.3.1</w:t>
      </w:r>
    </w:p>
    <w:p w:rsidR="00992E9E" w:rsidRPr="00DE1949" w:rsidRDefault="00992E9E" w:rsidP="00992E9E">
      <w:pPr>
        <w:pStyle w:val="a3"/>
        <w:spacing w:before="0" w:beforeAutospacing="0" w:after="240" w:afterAutospacing="0" w:line="360" w:lineRule="auto"/>
        <w:ind w:firstLine="709"/>
        <w:jc w:val="center"/>
        <w:rPr>
          <w:bCs/>
          <w:i/>
          <w:sz w:val="28"/>
          <w:szCs w:val="28"/>
        </w:rPr>
      </w:pPr>
      <w:r w:rsidRPr="00DE1949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математике</w:t>
      </w:r>
      <w:r w:rsidRPr="00DE1949">
        <w:rPr>
          <w:bCs/>
          <w:i/>
          <w:sz w:val="28"/>
          <w:szCs w:val="28"/>
        </w:rPr>
        <w:t xml:space="preserve"> в 7 классе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32"/>
        <w:gridCol w:w="1733"/>
      </w:tblGrid>
      <w:tr w:rsidR="00F73786" w:rsidTr="00992E9E">
        <w:trPr>
          <w:trHeight w:val="675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3786" w:rsidRDefault="00F73786" w:rsidP="009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9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786" w:rsidRDefault="00F73786" w:rsidP="009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73786" w:rsidTr="00992E9E">
        <w:trPr>
          <w:trHeight w:val="419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1B7D25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1B7D25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992E9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992E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F73786" w:rsidTr="00992E9E">
        <w:trPr>
          <w:trHeight w:val="55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992E9E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992E9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27 533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992E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0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</w:t>
            </w:r>
          </w:p>
        </w:tc>
      </w:tr>
      <w:tr w:rsidR="00F73786" w:rsidTr="00992E9E">
        <w:trPr>
          <w:trHeight w:val="194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992E9E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6" w:rsidRDefault="00400589" w:rsidP="00992E9E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992E9E" w:rsidP="009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</w:tr>
    </w:tbl>
    <w:p w:rsidR="009159D3" w:rsidRDefault="009159D3" w:rsidP="00992E9E">
      <w:pPr>
        <w:pStyle w:val="a3"/>
        <w:spacing w:before="24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проверочной работы </w:t>
      </w:r>
    </w:p>
    <w:p w:rsidR="009159D3" w:rsidRDefault="009159D3" w:rsidP="00992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Работа содержит 16 заданий. В заданиях 1–9, 11 и 13 необходимо записать только ответ. В задании 12 нужно отметить точки на числовой прямой. В задании </w:t>
      </w:r>
      <w:r>
        <w:rPr>
          <w:sz w:val="28"/>
          <w:szCs w:val="28"/>
        </w:rPr>
        <w:lastRenderedPageBreak/>
        <w:t xml:space="preserve">15 требуется схематично построить график функции. </w:t>
      </w:r>
      <w:r>
        <w:rPr>
          <w:sz w:val="28"/>
          <w:szCs w:val="28"/>
          <w:lang w:eastAsia="en-US"/>
        </w:rPr>
        <w:t xml:space="preserve">В заданиях 10, 14, 16 требуется записать решение и ответ. </w:t>
      </w:r>
      <w:r w:rsidR="00992E9E">
        <w:rPr>
          <w:sz w:val="28"/>
          <w:szCs w:val="28"/>
          <w:lang w:eastAsia="en-US"/>
        </w:rPr>
        <w:t>По уровню сложности 12 заданий отнесены к базовому, 4 - к повышенному.</w:t>
      </w:r>
    </w:p>
    <w:p w:rsidR="009159D3" w:rsidRDefault="009159D3" w:rsidP="00992E9E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9159D3" w:rsidRDefault="009159D3" w:rsidP="009159D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12, 14, 16 оценивается от 0 до 2 баллов. Максимальный первичный балл — 19.</w:t>
      </w:r>
    </w:p>
    <w:p w:rsidR="00992E9E" w:rsidRPr="00E57B05" w:rsidRDefault="00992E9E" w:rsidP="00FC05C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 2.3.2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92E9E" w:rsidRPr="00DE1949" w:rsidRDefault="00992E9E" w:rsidP="00FC05C4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DE1949">
        <w:rPr>
          <w:rFonts w:eastAsia="Calibri"/>
          <w:i/>
          <w:szCs w:val="28"/>
        </w:rPr>
        <w:t>Таблица 2.3.2</w:t>
      </w:r>
      <w:r w:rsidRPr="00DE1949">
        <w:rPr>
          <w:rFonts w:eastAsia="Calibri"/>
          <w:i/>
          <w:sz w:val="28"/>
          <w:szCs w:val="28"/>
        </w:rPr>
        <w:t xml:space="preserve"> </w:t>
      </w:r>
    </w:p>
    <w:p w:rsidR="00992E9E" w:rsidRPr="00DE1949" w:rsidRDefault="00992E9E" w:rsidP="00992E9E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DE1949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математике</w:t>
      </w:r>
      <w:r w:rsidRPr="00DE1949">
        <w:rPr>
          <w:rFonts w:eastAsia="Calibri"/>
          <w:i/>
          <w:sz w:val="28"/>
          <w:szCs w:val="28"/>
        </w:rPr>
        <w:t xml:space="preserve"> в отметки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br/>
      </w:r>
      <w:r w:rsidRPr="00DE1949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418"/>
        <w:gridCol w:w="1276"/>
      </w:tblGrid>
      <w:tr w:rsidR="009159D3" w:rsidTr="00992E9E">
        <w:trPr>
          <w:trHeight w:val="4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D3" w:rsidRDefault="009159D3" w:rsidP="00992E9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</w:t>
            </w:r>
            <w:r w:rsidR="00992E9E">
              <w:rPr>
                <w:sz w:val="28"/>
                <w:szCs w:val="28"/>
                <w:lang w:eastAsia="en-US"/>
              </w:rPr>
              <w:t xml:space="preserve">етка </w:t>
            </w:r>
            <w:r>
              <w:rPr>
                <w:sz w:val="28"/>
                <w:szCs w:val="28"/>
                <w:lang w:eastAsia="en-US"/>
              </w:rPr>
              <w:t>по пятибалльной шкале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D3" w:rsidRDefault="00C14CA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159D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D3" w:rsidRDefault="00C14CA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159D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D3" w:rsidRDefault="00C14CA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159D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59D3" w:rsidRDefault="00C14CA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159D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159D3" w:rsidTr="00992E9E">
        <w:trPr>
          <w:trHeight w:val="5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 w:rsidP="00992E9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Первичные 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0–6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7–11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12–15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16–19</w:t>
            </w:r>
          </w:p>
        </w:tc>
      </w:tr>
    </w:tbl>
    <w:p w:rsidR="009159D3" w:rsidRPr="00992E9E" w:rsidRDefault="009159D3" w:rsidP="00992E9E">
      <w:pPr>
        <w:tabs>
          <w:tab w:val="left" w:pos="10065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9E">
        <w:rPr>
          <w:rFonts w:ascii="Times New Roman" w:hAnsi="Times New Roman" w:cs="Times New Roman"/>
          <w:sz w:val="28"/>
          <w:szCs w:val="28"/>
        </w:rPr>
        <w:t>В отличии от ВПР 2020 вариант ВПР 2019 году содержал 13 заданий. Полностью правильно выполненная работа оценивалась 16 баллами.</w:t>
      </w:r>
    </w:p>
    <w:p w:rsidR="009159D3" w:rsidRDefault="009159D3" w:rsidP="00B74A35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результатов выполнения работы</w:t>
      </w:r>
    </w:p>
    <w:p w:rsidR="009159D3" w:rsidRDefault="00B74A35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</w:t>
      </w:r>
      <w:r w:rsidR="009159D3">
        <w:rPr>
          <w:sz w:val="28"/>
          <w:szCs w:val="28"/>
        </w:rPr>
        <w:t xml:space="preserve"> балл по Самарской </w:t>
      </w:r>
      <w:r>
        <w:rPr>
          <w:sz w:val="28"/>
          <w:szCs w:val="28"/>
        </w:rPr>
        <w:t xml:space="preserve">области составил 3,4 баллов, что </w:t>
      </w:r>
      <w:r w:rsidR="009159D3">
        <w:rPr>
          <w:sz w:val="28"/>
          <w:szCs w:val="28"/>
        </w:rPr>
        <w:t xml:space="preserve">ниже значения прошлого года на 0,1 </w:t>
      </w:r>
      <w:r>
        <w:rPr>
          <w:sz w:val="28"/>
          <w:szCs w:val="28"/>
        </w:rPr>
        <w:t>балла</w:t>
      </w:r>
      <w:r w:rsidR="009159D3">
        <w:rPr>
          <w:sz w:val="28"/>
          <w:szCs w:val="28"/>
        </w:rPr>
        <w:t>.</w:t>
      </w:r>
    </w:p>
    <w:p w:rsidR="00B74A35" w:rsidRPr="002E556C" w:rsidRDefault="00B74A35" w:rsidP="00B74A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556C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2.3.</w:t>
      </w:r>
      <w:r w:rsidRPr="002E556C">
        <w:rPr>
          <w:sz w:val="28"/>
          <w:szCs w:val="28"/>
        </w:rPr>
        <w:t>3.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итогам ВПР в 2020 году 2852 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(10,93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 получили 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>, что на 2,5 % больше, чем в 2019 году.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12050 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(46,18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 получили 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3% больше, чем в 2019 г</w:t>
      </w:r>
      <w:r w:rsidR="00B74A35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</w:t>
      </w:r>
      <w:r w:rsidR="0043792D">
        <w:rPr>
          <w:rFonts w:ascii="Times New Roman" w:hAnsi="Times New Roman"/>
          <w:sz w:val="28"/>
          <w:szCs w:val="28"/>
        </w:rPr>
        <w:t xml:space="preserve">(16) </w:t>
      </w:r>
      <w:r>
        <w:rPr>
          <w:rFonts w:ascii="Times New Roman" w:hAnsi="Times New Roman"/>
          <w:sz w:val="28"/>
          <w:szCs w:val="28"/>
        </w:rPr>
        <w:t>набрали 158 уч</w:t>
      </w:r>
      <w:r w:rsidR="00B74A35">
        <w:rPr>
          <w:rFonts w:ascii="Times New Roman" w:hAnsi="Times New Roman"/>
          <w:sz w:val="28"/>
          <w:szCs w:val="28"/>
        </w:rPr>
        <w:t>астника ВПР (0,2 %), в 2019 году это сделали 242 человек, что составило также 0,2 %</w:t>
      </w:r>
      <w:r>
        <w:rPr>
          <w:rFonts w:ascii="Times New Roman" w:hAnsi="Times New Roman"/>
          <w:sz w:val="28"/>
          <w:szCs w:val="28"/>
        </w:rPr>
        <w:t>.</w:t>
      </w:r>
    </w:p>
    <w:p w:rsidR="00B74A35" w:rsidRPr="00DE1949" w:rsidRDefault="00B74A35" w:rsidP="00FC05C4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DE1949">
        <w:rPr>
          <w:rFonts w:ascii="Times New Roman" w:hAnsi="Times New Roman"/>
          <w:i/>
          <w:sz w:val="24"/>
          <w:szCs w:val="28"/>
        </w:rPr>
        <w:lastRenderedPageBreak/>
        <w:t>Таблица 2.3.3</w:t>
      </w:r>
    </w:p>
    <w:p w:rsidR="00B74A35" w:rsidRPr="00DE1949" w:rsidRDefault="00B74A35" w:rsidP="00B74A35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E1949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балам </w:t>
      </w:r>
      <w:r w:rsidRPr="00DE1949">
        <w:rPr>
          <w:rFonts w:ascii="Times New Roman" w:hAnsi="Times New Roman"/>
          <w:i/>
          <w:sz w:val="28"/>
          <w:szCs w:val="28"/>
        </w:rPr>
        <w:br/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1623"/>
        <w:gridCol w:w="961"/>
        <w:gridCol w:w="756"/>
        <w:gridCol w:w="936"/>
        <w:gridCol w:w="756"/>
        <w:gridCol w:w="936"/>
        <w:gridCol w:w="756"/>
        <w:gridCol w:w="936"/>
        <w:gridCol w:w="654"/>
      </w:tblGrid>
      <w:tr w:rsidR="009159D3" w:rsidTr="009159D3">
        <w:trPr>
          <w:trHeight w:val="40"/>
        </w:trPr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159D3" w:rsidRDefault="009159D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  <w:p w:rsidR="009159D3" w:rsidRDefault="0091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участников по баллам</w:t>
            </w:r>
          </w:p>
        </w:tc>
      </w:tr>
      <w:tr w:rsidR="009159D3" w:rsidTr="009159D3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59D3" w:rsidTr="009159D3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159D3" w:rsidTr="009159D3">
        <w:trPr>
          <w:trHeight w:val="3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9159D3" w:rsidTr="009159D3">
        <w:trPr>
          <w:trHeight w:val="508"/>
        </w:trPr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27533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11894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11013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9159D3" w:rsidTr="009159D3">
        <w:trPr>
          <w:trHeight w:val="37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1293311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147437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523791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500512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121571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9159D3" w:rsidTr="009159D3">
        <w:trPr>
          <w:trHeight w:val="3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159D3" w:rsidTr="009159D3">
        <w:trPr>
          <w:trHeight w:val="354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26095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bookmarkStart w:id="10" w:name="_Hlk57663663"/>
            <w:r w:rsidRPr="00B7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  <w:bookmarkEnd w:id="10"/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1" w:name="_Hlk57663752"/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12050</w:t>
            </w:r>
            <w:bookmarkEnd w:id="11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2" w:name="_Hlk57663784"/>
            <w:r w:rsidRPr="00B7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46,18</w:t>
            </w:r>
            <w:bookmarkEnd w:id="12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</w:tr>
      <w:tr w:rsidR="009159D3" w:rsidTr="009159D3">
        <w:trPr>
          <w:trHeight w:val="354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1210889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243268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590793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325002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A35">
              <w:rPr>
                <w:rFonts w:ascii="Times New Roman" w:hAnsi="Times New Roman" w:cs="Times New Roman"/>
                <w:sz w:val="24"/>
                <w:szCs w:val="24"/>
              </w:rPr>
              <w:t>51826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59D3" w:rsidRPr="00B74A35" w:rsidRDefault="009159D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</w:tbl>
    <w:p w:rsidR="009159D3" w:rsidRPr="00B74A35" w:rsidRDefault="009159D3" w:rsidP="00B74A35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74A35">
        <w:rPr>
          <w:sz w:val="28"/>
          <w:szCs w:val="28"/>
        </w:rPr>
        <w:t xml:space="preserve">отметки </w:t>
      </w:r>
      <w:r w:rsidR="00C14CA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C14CA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14CA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C14CA7">
        <w:rPr>
          <w:sz w:val="28"/>
          <w:szCs w:val="28"/>
        </w:rPr>
        <w:t>»</w:t>
      </w:r>
      <w:r w:rsidR="00B74A35">
        <w:rPr>
          <w:sz w:val="28"/>
          <w:szCs w:val="28"/>
        </w:rPr>
        <w:t xml:space="preserve"> (качество обучения)</w:t>
      </w:r>
      <w:r>
        <w:rPr>
          <w:sz w:val="28"/>
          <w:szCs w:val="28"/>
        </w:rPr>
        <w:t xml:space="preserve"> написали работу 1119</w:t>
      </w:r>
      <w:r w:rsidR="00B74A35">
        <w:rPr>
          <w:sz w:val="28"/>
          <w:szCs w:val="28"/>
        </w:rPr>
        <w:t>2 обучающихся (42,89 %), что на</w:t>
      </w:r>
      <w:r>
        <w:rPr>
          <w:sz w:val="28"/>
          <w:szCs w:val="28"/>
        </w:rPr>
        <w:t xml:space="preserve"> </w:t>
      </w:r>
      <w:bookmarkStart w:id="13" w:name="_Hlk57666146"/>
      <w:r>
        <w:rPr>
          <w:sz w:val="28"/>
          <w:szCs w:val="28"/>
        </w:rPr>
        <w:t>11,77</w:t>
      </w:r>
      <w:bookmarkEnd w:id="13"/>
      <w:r w:rsidR="00B74A35">
        <w:rPr>
          <w:sz w:val="28"/>
          <w:szCs w:val="28"/>
        </w:rPr>
        <w:t xml:space="preserve"> </w:t>
      </w:r>
      <w:r>
        <w:rPr>
          <w:sz w:val="28"/>
          <w:szCs w:val="28"/>
        </w:rPr>
        <w:t>% выше среднего значения пока</w:t>
      </w:r>
      <w:r w:rsidR="00B74A35">
        <w:rPr>
          <w:sz w:val="28"/>
          <w:szCs w:val="28"/>
        </w:rPr>
        <w:t xml:space="preserve">зателя по Российской Федерации </w:t>
      </w:r>
      <w:r>
        <w:rPr>
          <w:sz w:val="28"/>
          <w:szCs w:val="28"/>
        </w:rPr>
        <w:t xml:space="preserve">(31,12 %). Следует отметить, что в 2019 году качество обучения в </w:t>
      </w:r>
      <w:r w:rsidR="00B74A35">
        <w:rPr>
          <w:sz w:val="28"/>
          <w:szCs w:val="28"/>
        </w:rPr>
        <w:t>ОО</w:t>
      </w:r>
      <w:r>
        <w:rPr>
          <w:sz w:val="28"/>
          <w:szCs w:val="28"/>
        </w:rPr>
        <w:t xml:space="preserve"> региона по математике было выше среднего по Российской </w:t>
      </w:r>
      <w:r w:rsidR="00B74A35">
        <w:rPr>
          <w:sz w:val="28"/>
          <w:szCs w:val="28"/>
        </w:rPr>
        <w:t>Ф</w:t>
      </w:r>
      <w:r>
        <w:rPr>
          <w:sz w:val="28"/>
          <w:szCs w:val="28"/>
        </w:rPr>
        <w:t>едерации только на 0,3%.</w:t>
      </w:r>
    </w:p>
    <w:p w:rsidR="009159D3" w:rsidRDefault="009159D3" w:rsidP="00400589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89 % </w:t>
      </w:r>
      <w:r w:rsidR="00B74A35">
        <w:rPr>
          <w:sz w:val="28"/>
          <w:szCs w:val="28"/>
        </w:rPr>
        <w:t>семиклассников</w:t>
      </w:r>
      <w:r>
        <w:rPr>
          <w:sz w:val="28"/>
          <w:szCs w:val="28"/>
        </w:rPr>
        <w:t>, что ниже на 2,5</w:t>
      </w:r>
      <w:r w:rsidR="00B74A35">
        <w:rPr>
          <w:sz w:val="28"/>
          <w:szCs w:val="28"/>
        </w:rPr>
        <w:t xml:space="preserve"> </w:t>
      </w:r>
      <w:r>
        <w:rPr>
          <w:sz w:val="28"/>
          <w:szCs w:val="28"/>
        </w:rPr>
        <w:t>% результата В</w:t>
      </w:r>
      <w:r w:rsidR="00B74A35">
        <w:rPr>
          <w:sz w:val="28"/>
          <w:szCs w:val="28"/>
        </w:rPr>
        <w:t>ПР по математике</w:t>
      </w:r>
      <w:r>
        <w:rPr>
          <w:sz w:val="28"/>
          <w:szCs w:val="28"/>
        </w:rPr>
        <w:t xml:space="preserve"> по программе 6 класса, проведенной в апреле 2019 года, но на 9,2 % выше, чем в среднем по России.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по математике в 7 классах по программе 6 класса превышают аналогичные средние показатели по Российской Федерации.  </w:t>
      </w:r>
    </w:p>
    <w:p w:rsidR="00B74A35" w:rsidRPr="00AF5524" w:rsidRDefault="00B74A35" w:rsidP="00B74A35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AF5524">
        <w:rPr>
          <w:rFonts w:ascii="Times New Roman" w:hAnsi="Times New Roman"/>
          <w:i/>
          <w:sz w:val="24"/>
          <w:szCs w:val="28"/>
        </w:rPr>
        <w:t>Таблица 2.3.4</w:t>
      </w:r>
    </w:p>
    <w:p w:rsidR="00400589" w:rsidRPr="00B74A35" w:rsidRDefault="00B74A35" w:rsidP="00B74A35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524">
        <w:rPr>
          <w:rFonts w:ascii="Times New Roman" w:hAnsi="Times New Roman"/>
          <w:i/>
          <w:sz w:val="28"/>
          <w:szCs w:val="28"/>
        </w:rPr>
        <w:t xml:space="preserve">Распределение групп баллов по </w:t>
      </w:r>
      <w:r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>
        <w:rPr>
          <w:rFonts w:ascii="Times New Roman" w:hAnsi="Times New Roman"/>
          <w:i/>
          <w:sz w:val="28"/>
          <w:szCs w:val="28"/>
        </w:rPr>
        <w:br/>
      </w:r>
      <w:r w:rsidRPr="00AF552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инистерства образования и науки</w:t>
      </w:r>
      <w:r w:rsidRPr="00AF5524">
        <w:rPr>
          <w:rFonts w:ascii="Times New Roman" w:hAnsi="Times New Roman"/>
          <w:i/>
          <w:sz w:val="28"/>
          <w:szCs w:val="28"/>
        </w:rPr>
        <w:t xml:space="preserve"> Самарской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53"/>
        <w:gridCol w:w="1417"/>
        <w:gridCol w:w="1224"/>
        <w:gridCol w:w="1276"/>
        <w:gridCol w:w="1134"/>
        <w:gridCol w:w="1276"/>
      </w:tblGrid>
      <w:tr w:rsidR="009159D3" w:rsidTr="00FC05C4">
        <w:trPr>
          <w:trHeight w:val="930"/>
        </w:trPr>
        <w:tc>
          <w:tcPr>
            <w:tcW w:w="3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49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="00FC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по полученным баллам, %</w:t>
            </w:r>
          </w:p>
        </w:tc>
      </w:tr>
      <w:tr w:rsidR="009159D3" w:rsidTr="00FC05C4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1210889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26095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57708593"/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bookmarkEnd w:id="14"/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5770780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bookmarkEnd w:id="15"/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6,8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57707956"/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9159D3" w:rsidTr="00FC05C4">
        <w:trPr>
          <w:trHeight w:val="64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57708624"/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  <w:bookmarkEnd w:id="17"/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5879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38,41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57708132"/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  <w:bookmarkEnd w:id="18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57708171"/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  <w:bookmarkEnd w:id="19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Юго-Западное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7,39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9159D3" w:rsidTr="00FC05C4">
        <w:trPr>
          <w:trHeight w:val="33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</w:tbl>
    <w:p w:rsidR="009159D3" w:rsidRDefault="00FC05C4" w:rsidP="00FC05C4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Наиболее успешно </w:t>
      </w:r>
      <w:r w:rsidR="009159D3">
        <w:rPr>
          <w:rFonts w:ascii="Times New Roman" w:hAnsi="Times New Roman"/>
          <w:sz w:val="28"/>
          <w:szCs w:val="28"/>
        </w:rPr>
        <w:t>ВПР по математике выполнили семикла</w:t>
      </w:r>
      <w:r>
        <w:rPr>
          <w:rFonts w:ascii="Times New Roman" w:hAnsi="Times New Roman"/>
          <w:sz w:val="28"/>
          <w:szCs w:val="28"/>
        </w:rPr>
        <w:t xml:space="preserve">ссники Северного управления, где </w:t>
      </w:r>
      <w:r w:rsidR="009159D3">
        <w:rPr>
          <w:rFonts w:ascii="Times New Roman" w:hAnsi="Times New Roman"/>
          <w:sz w:val="28"/>
          <w:szCs w:val="28"/>
        </w:rPr>
        <w:t>58,06</w:t>
      </w:r>
      <w:r>
        <w:rPr>
          <w:rFonts w:ascii="Times New Roman" w:hAnsi="Times New Roman"/>
          <w:sz w:val="28"/>
          <w:szCs w:val="28"/>
        </w:rPr>
        <w:t xml:space="preserve"> </w:t>
      </w:r>
      <w:r w:rsidR="009159D3">
        <w:rPr>
          <w:rFonts w:ascii="Times New Roman" w:hAnsi="Times New Roman"/>
          <w:sz w:val="28"/>
          <w:szCs w:val="28"/>
        </w:rPr>
        <w:t xml:space="preserve">% участников </w:t>
      </w:r>
      <w:r>
        <w:rPr>
          <w:rFonts w:ascii="Times New Roman" w:hAnsi="Times New Roman"/>
          <w:sz w:val="28"/>
          <w:szCs w:val="28"/>
        </w:rPr>
        <w:t xml:space="preserve">написали работу на отметки </w:t>
      </w:r>
      <w:r w:rsidR="00C14CA7">
        <w:rPr>
          <w:rFonts w:ascii="Times New Roman" w:hAnsi="Times New Roman"/>
          <w:sz w:val="28"/>
          <w:szCs w:val="28"/>
        </w:rPr>
        <w:t>«</w:t>
      </w:r>
      <w:r w:rsidR="009159D3">
        <w:rPr>
          <w:rFonts w:ascii="Times New Roman" w:hAnsi="Times New Roman"/>
          <w:sz w:val="28"/>
          <w:szCs w:val="28"/>
        </w:rPr>
        <w:t>4 и 5</w:t>
      </w:r>
      <w:r w:rsidR="00C14CA7">
        <w:rPr>
          <w:rFonts w:ascii="Times New Roman" w:hAnsi="Times New Roman"/>
          <w:sz w:val="28"/>
          <w:szCs w:val="28"/>
        </w:rPr>
        <w:t>»</w:t>
      </w:r>
      <w:r w:rsidR="009159D3">
        <w:rPr>
          <w:rFonts w:ascii="Times New Roman" w:hAnsi="Times New Roman"/>
          <w:sz w:val="28"/>
          <w:szCs w:val="28"/>
        </w:rPr>
        <w:t>).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математике </w:t>
      </w:r>
      <w:r w:rsidR="00FC05C4">
        <w:rPr>
          <w:rFonts w:ascii="Times New Roman" w:hAnsi="Times New Roman"/>
          <w:sz w:val="28"/>
          <w:szCs w:val="28"/>
        </w:rPr>
        <w:t xml:space="preserve">отметку </w:t>
      </w:r>
      <w:r w:rsidR="00C14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C14C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(выше среднего значения по региону) зафиксирована в следующих территориях: г.о.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Кинель (17,72</w:t>
      </w:r>
      <w:r w:rsidR="00FC05C4">
        <w:rPr>
          <w:rFonts w:ascii="Times New Roman" w:hAnsi="Times New Roman"/>
          <w:sz w:val="28"/>
          <w:szCs w:val="28"/>
        </w:rPr>
        <w:t xml:space="preserve"> %), </w:t>
      </w:r>
      <w:r>
        <w:rPr>
          <w:rFonts w:ascii="Times New Roman" w:hAnsi="Times New Roman"/>
          <w:sz w:val="28"/>
          <w:szCs w:val="28"/>
        </w:rPr>
        <w:t xml:space="preserve">Кинельский </w:t>
      </w:r>
      <w:r w:rsidR="00FC05C4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>(11,34 %),</w:t>
      </w:r>
      <w:r w:rsidR="00FC05C4">
        <w:rPr>
          <w:rFonts w:ascii="Times New Roman" w:hAnsi="Times New Roman"/>
          <w:sz w:val="28"/>
          <w:szCs w:val="28"/>
        </w:rPr>
        <w:t xml:space="preserve"> г.о.</w:t>
      </w:r>
      <w:r>
        <w:rPr>
          <w:rFonts w:ascii="Times New Roman" w:hAnsi="Times New Roman"/>
          <w:sz w:val="28"/>
          <w:szCs w:val="28"/>
        </w:rPr>
        <w:t xml:space="preserve"> Самара </w:t>
      </w:r>
      <w:r w:rsidR="00FC05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(13,79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Кошкинский м.р. (13,99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Красноярский м.р. (16,53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FC05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г.о.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Жигулевск (14,62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Алексеевский м.р.(</w:t>
      </w:r>
      <w:r>
        <w:t xml:space="preserve"> </w:t>
      </w:r>
      <w:r>
        <w:rPr>
          <w:rFonts w:ascii="Times New Roman" w:hAnsi="Times New Roman"/>
          <w:sz w:val="28"/>
          <w:szCs w:val="28"/>
        </w:rPr>
        <w:t>16,39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хуже всех с заданиями справились обучающиеся 7 классов Хворостянского м.р. (29,81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%).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Самарской области отсутствуют муниципальные обра</w:t>
      </w:r>
      <w:r w:rsidR="00FC05C4">
        <w:rPr>
          <w:rFonts w:ascii="Times New Roman" w:eastAsia="Times New Roman" w:hAnsi="Times New Roman"/>
          <w:sz w:val="28"/>
          <w:szCs w:val="28"/>
          <w:lang w:eastAsia="ru-RU"/>
        </w:rPr>
        <w:t>зования, где все участники 7 классов справились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проверочной работой по математике. Наименьшая доля участников, получивших </w:t>
      </w:r>
      <w:r w:rsidR="00FC05C4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математике выявлена в Пестравском м.р.(0,93</w:t>
      </w:r>
      <w:r w:rsidR="00FC0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%). </w:t>
      </w:r>
    </w:p>
    <w:p w:rsidR="009159D3" w:rsidRDefault="009159D3" w:rsidP="00FC05C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математике </w:t>
      </w:r>
      <w:r w:rsidR="00FC05C4">
        <w:rPr>
          <w:rFonts w:ascii="Times New Roman" w:hAnsi="Times New Roman"/>
          <w:sz w:val="28"/>
          <w:szCs w:val="28"/>
        </w:rPr>
        <w:t xml:space="preserve">отметку </w:t>
      </w:r>
      <w:r w:rsidR="00C14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 w:rsidR="00FC05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</w:t>
      </w:r>
      <w:r w:rsidR="00FC05C4"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z w:val="28"/>
          <w:szCs w:val="28"/>
        </w:rPr>
        <w:t>: Шигонский м.р. (12,9 %), Че</w:t>
      </w:r>
      <w:r w:rsidR="00FC05C4">
        <w:rPr>
          <w:rFonts w:ascii="Times New Roman" w:hAnsi="Times New Roman"/>
          <w:sz w:val="28"/>
          <w:szCs w:val="28"/>
        </w:rPr>
        <w:t xml:space="preserve">лно-Вершинский м.р. (21,36 %), </w:t>
      </w:r>
      <w:r>
        <w:rPr>
          <w:rFonts w:ascii="Times New Roman" w:hAnsi="Times New Roman"/>
          <w:sz w:val="28"/>
          <w:szCs w:val="28"/>
        </w:rPr>
        <w:t>Шенталинский м.р. (13,27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Пестравский м.р.</w:t>
      </w:r>
      <w:r w:rsidR="00FC05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(14,81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Безенчукский м.р. (11,19</w:t>
      </w:r>
      <w:r w:rsidR="00FC05C4">
        <w:rPr>
          <w:rFonts w:ascii="Times New Roman" w:hAnsi="Times New Roman"/>
          <w:sz w:val="28"/>
          <w:szCs w:val="28"/>
        </w:rPr>
        <w:t xml:space="preserve"> %). Необходимо отметить, что по данному показателю в 2019 году лидировал Камышлинский </w:t>
      </w:r>
      <w:r>
        <w:rPr>
          <w:rFonts w:ascii="Times New Roman" w:hAnsi="Times New Roman"/>
          <w:sz w:val="28"/>
          <w:szCs w:val="28"/>
        </w:rPr>
        <w:t xml:space="preserve">м.р. </w:t>
      </w:r>
      <w:r w:rsidR="00FC05C4">
        <w:rPr>
          <w:rFonts w:ascii="Times New Roman" w:hAnsi="Times New Roman"/>
          <w:sz w:val="28"/>
          <w:szCs w:val="28"/>
        </w:rPr>
        <w:t>(12,</w:t>
      </w:r>
      <w:r>
        <w:rPr>
          <w:rFonts w:ascii="Times New Roman" w:hAnsi="Times New Roman"/>
          <w:sz w:val="28"/>
          <w:szCs w:val="28"/>
        </w:rPr>
        <w:t>7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но в 2020 </w:t>
      </w:r>
      <w:r w:rsidR="00FC05C4">
        <w:rPr>
          <w:rFonts w:ascii="Times New Roman" w:hAnsi="Times New Roman"/>
          <w:sz w:val="28"/>
          <w:szCs w:val="28"/>
        </w:rPr>
        <w:t>доля участников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FC05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всего 1,82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094FEE" w:rsidRDefault="00094FEE" w:rsidP="00FC05C4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FC05C4" w:rsidRPr="00FC05C4" w:rsidRDefault="00FC05C4" w:rsidP="00FC05C4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C05C4">
        <w:rPr>
          <w:rFonts w:ascii="Times New Roman" w:hAnsi="Times New Roman"/>
          <w:i/>
          <w:sz w:val="24"/>
          <w:szCs w:val="28"/>
        </w:rPr>
        <w:t>Таблица</w:t>
      </w:r>
      <w:r w:rsidRPr="00FC05C4">
        <w:rPr>
          <w:rFonts w:ascii="Times New Roman" w:hAnsi="Times New Roman"/>
          <w:i/>
          <w:sz w:val="28"/>
          <w:szCs w:val="28"/>
        </w:rPr>
        <w:t xml:space="preserve"> 2.3.5</w:t>
      </w:r>
    </w:p>
    <w:p w:rsidR="00FC05C4" w:rsidRPr="00FC05C4" w:rsidRDefault="00FC05C4" w:rsidP="00FC05C4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C05C4">
        <w:rPr>
          <w:rFonts w:ascii="Times New Roman" w:hAnsi="Times New Roman"/>
          <w:i/>
          <w:sz w:val="28"/>
          <w:szCs w:val="28"/>
        </w:rPr>
        <w:lastRenderedPageBreak/>
        <w:t xml:space="preserve">Уровень обученности и качество обучения </w:t>
      </w:r>
      <w:r w:rsidRPr="00FC05C4">
        <w:rPr>
          <w:rFonts w:ascii="Times New Roman" w:hAnsi="Times New Roman"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i/>
          <w:sz w:val="28"/>
          <w:szCs w:val="28"/>
        </w:rPr>
        <w:t>математике</w:t>
      </w:r>
      <w:r w:rsidRPr="00FC05C4">
        <w:rPr>
          <w:rFonts w:ascii="Times New Roman" w:hAnsi="Times New Roman"/>
          <w:i/>
          <w:sz w:val="28"/>
          <w:szCs w:val="28"/>
        </w:rPr>
        <w:t xml:space="preserve"> обучающихся 7 классов </w:t>
      </w:r>
    </w:p>
    <w:tbl>
      <w:tblPr>
        <w:tblpPr w:leftFromText="180" w:rightFromText="180" w:bottomFromText="200" w:vertAnchor="text" w:horzAnchor="margin" w:tblpY="159"/>
        <w:tblW w:w="10031" w:type="dxa"/>
        <w:tblLook w:val="04A0" w:firstRow="1" w:lastRow="0" w:firstColumn="1" w:lastColumn="0" w:noHBand="0" w:noVBand="1"/>
      </w:tblPr>
      <w:tblGrid>
        <w:gridCol w:w="3559"/>
        <w:gridCol w:w="3544"/>
        <w:gridCol w:w="2928"/>
      </w:tblGrid>
      <w:tr w:rsidR="009159D3" w:rsidTr="00FC05C4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FC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FC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%</w:t>
            </w:r>
          </w:p>
        </w:tc>
      </w:tr>
      <w:tr w:rsidR="009159D3" w:rsidTr="00FC05C4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9D3" w:rsidTr="00FC05C4">
        <w:trPr>
          <w:trHeight w:val="30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31,12</w:t>
            </w:r>
          </w:p>
        </w:tc>
      </w:tr>
      <w:tr w:rsidR="009159D3" w:rsidTr="00FC05C4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159D3" w:rsidRPr="00FC05C4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0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42,89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43,88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</w:tr>
      <w:tr w:rsidR="009159D3" w:rsidTr="00FC05C4">
        <w:trPr>
          <w:trHeight w:val="19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91,39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36,93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31,04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</w:tr>
      <w:tr w:rsidR="009159D3" w:rsidTr="00FC05C4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52,03</w:t>
            </w:r>
          </w:p>
        </w:tc>
      </w:tr>
    </w:tbl>
    <w:p w:rsidR="009159D3" w:rsidRDefault="009159D3" w:rsidP="00FC05C4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Самарской области количеств</w:t>
      </w:r>
      <w:r w:rsidR="00FC05C4">
        <w:rPr>
          <w:rFonts w:ascii="Times New Roman" w:hAnsi="Times New Roman"/>
          <w:sz w:val="28"/>
          <w:szCs w:val="28"/>
        </w:rPr>
        <w:t xml:space="preserve">о участников ВПР по математике </w:t>
      </w:r>
      <w:r>
        <w:rPr>
          <w:rFonts w:ascii="Times New Roman" w:hAnsi="Times New Roman"/>
          <w:sz w:val="28"/>
          <w:szCs w:val="28"/>
        </w:rPr>
        <w:t>(по программе 6 класса), получивших максимальный балл, в 2020 году меньше</w:t>
      </w:r>
      <w:r w:rsidR="00FC05C4">
        <w:rPr>
          <w:rFonts w:ascii="Times New Roman" w:hAnsi="Times New Roman"/>
          <w:sz w:val="28"/>
          <w:szCs w:val="28"/>
        </w:rPr>
        <w:t>, чем по итогам ВПР в 2019 году</w:t>
      </w:r>
      <w:r>
        <w:rPr>
          <w:rFonts w:ascii="Times New Roman" w:hAnsi="Times New Roman"/>
          <w:sz w:val="28"/>
          <w:szCs w:val="28"/>
        </w:rPr>
        <w:t>, но</w:t>
      </w:r>
      <w:r w:rsidR="00FC05C4">
        <w:rPr>
          <w:rFonts w:ascii="Times New Roman" w:hAnsi="Times New Roman"/>
          <w:sz w:val="28"/>
          <w:szCs w:val="28"/>
        </w:rPr>
        <w:t>, при этом,</w:t>
      </w:r>
      <w:r>
        <w:rPr>
          <w:rFonts w:ascii="Times New Roman" w:hAnsi="Times New Roman"/>
          <w:sz w:val="28"/>
          <w:szCs w:val="28"/>
        </w:rPr>
        <w:t xml:space="preserve"> доля участников составила и в 2019, и 2020 </w:t>
      </w:r>
      <w:r w:rsidR="00577C47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0,2</w:t>
      </w:r>
      <w:r w:rsidR="00FC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400589">
        <w:rPr>
          <w:rFonts w:ascii="Times New Roman" w:hAnsi="Times New Roman"/>
          <w:sz w:val="28"/>
          <w:szCs w:val="28"/>
        </w:rPr>
        <w:t>ВПР</w:t>
      </w:r>
      <w:r>
        <w:rPr>
          <w:rFonts w:ascii="Times New Roman" w:hAnsi="Times New Roman"/>
          <w:sz w:val="28"/>
          <w:szCs w:val="28"/>
        </w:rPr>
        <w:t xml:space="preserve"> позволяет дать оценку уровня обученности семиклассников по математике (доля участников, преодолевших минимальный балл). </w:t>
      </w:r>
      <w:r w:rsidR="00FC05C4">
        <w:rPr>
          <w:rFonts w:ascii="Times New Roman" w:hAnsi="Times New Roman"/>
          <w:sz w:val="28"/>
          <w:szCs w:val="28"/>
        </w:rPr>
        <w:t>Во всех образовательных округах</w:t>
      </w:r>
      <w:r>
        <w:rPr>
          <w:rFonts w:ascii="Times New Roman" w:hAnsi="Times New Roman"/>
          <w:sz w:val="28"/>
          <w:szCs w:val="28"/>
        </w:rPr>
        <w:t xml:space="preserve"> этот показатель выше среднего показателя по Российской Федерации (79,9 %). </w:t>
      </w:r>
    </w:p>
    <w:p w:rsidR="00094FEE" w:rsidRDefault="00094FEE" w:rsidP="00FC05C4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FC05C4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FC05C4" w:rsidRPr="00FC05C4" w:rsidRDefault="00FC05C4" w:rsidP="00FC05C4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C05C4">
        <w:rPr>
          <w:rFonts w:ascii="Times New Roman" w:hAnsi="Times New Roman"/>
          <w:i/>
          <w:sz w:val="24"/>
          <w:szCs w:val="28"/>
        </w:rPr>
        <w:t>Диаграмма</w:t>
      </w:r>
      <w:r w:rsidRPr="00FC05C4">
        <w:rPr>
          <w:rFonts w:ascii="Times New Roman" w:hAnsi="Times New Roman"/>
          <w:i/>
          <w:sz w:val="28"/>
          <w:szCs w:val="28"/>
        </w:rPr>
        <w:t xml:space="preserve"> 2.3.1</w:t>
      </w:r>
    </w:p>
    <w:p w:rsidR="00FC05C4" w:rsidRPr="00FC05C4" w:rsidRDefault="00FC05C4" w:rsidP="00FC05C4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C05C4">
        <w:rPr>
          <w:rFonts w:ascii="Times New Roman" w:hAnsi="Times New Roman"/>
          <w:i/>
          <w:sz w:val="28"/>
          <w:szCs w:val="28"/>
        </w:rPr>
        <w:lastRenderedPageBreak/>
        <w:t xml:space="preserve">Сравнение уровня обученности и качества обучения учащихся </w:t>
      </w:r>
      <w:r w:rsidRPr="00FC05C4">
        <w:rPr>
          <w:rFonts w:ascii="Times New Roman" w:hAnsi="Times New Roman"/>
          <w:i/>
          <w:sz w:val="28"/>
          <w:szCs w:val="28"/>
        </w:rPr>
        <w:br/>
        <w:t xml:space="preserve">7-х классов по </w:t>
      </w:r>
      <w:r>
        <w:rPr>
          <w:rFonts w:ascii="Times New Roman" w:hAnsi="Times New Roman"/>
          <w:i/>
          <w:sz w:val="28"/>
          <w:szCs w:val="28"/>
        </w:rPr>
        <w:t>математике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bdr w:val="single" w:sz="8" w:space="0" w:color="auto" w:frame="1"/>
          <w:lang w:eastAsia="ru-RU"/>
        </w:rPr>
        <w:drawing>
          <wp:inline distT="0" distB="0" distL="0" distR="0" wp14:anchorId="610B156E" wp14:editId="01420C02">
            <wp:extent cx="5676900" cy="3209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59D3" w:rsidRDefault="009159D3" w:rsidP="00FC05C4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Самарской области показатель уровня обученности составил 89,07 %</w:t>
      </w:r>
      <w:r w:rsidR="00FC05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9,16 % выше среднего значения по Российской Федерации. 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показателю качества обучения (Самарская область</w:t>
      </w:r>
      <w:r w:rsidR="00400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- 45,32 %) эта разница составляет 11,77 %. 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результат</w:t>
      </w:r>
      <w:r w:rsidR="008820F9">
        <w:rPr>
          <w:rFonts w:ascii="Times New Roman" w:hAnsi="Times New Roman"/>
          <w:sz w:val="28"/>
          <w:szCs w:val="28"/>
        </w:rPr>
        <w:t xml:space="preserve">ы ВПР по освоению обучающимися </w:t>
      </w:r>
      <w:r>
        <w:rPr>
          <w:rFonts w:ascii="Times New Roman" w:hAnsi="Times New Roman"/>
          <w:sz w:val="28"/>
          <w:szCs w:val="28"/>
        </w:rPr>
        <w:t xml:space="preserve">программы 6 класса по математике в 2019 году были выше: 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обученности – 91,6 % (выше среднего по РФ на 3</w:t>
      </w:r>
      <w:r w:rsidR="0088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%);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обучения – 48,4 % (выше ср</w:t>
      </w:r>
      <w:r w:rsidR="008820F9">
        <w:rPr>
          <w:rFonts w:ascii="Times New Roman" w:hAnsi="Times New Roman"/>
          <w:sz w:val="28"/>
          <w:szCs w:val="28"/>
        </w:rPr>
        <w:t>еднего значения по РФ на 0,2 %)</w:t>
      </w:r>
      <w:r>
        <w:rPr>
          <w:rFonts w:ascii="Times New Roman" w:hAnsi="Times New Roman"/>
          <w:sz w:val="28"/>
          <w:szCs w:val="28"/>
        </w:rPr>
        <w:t>.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математике по </w:t>
      </w:r>
      <w:r w:rsidR="008820F9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</w:t>
      </w:r>
      <w:r w:rsidR="008820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(г.о. Самара, Центральное ТУ).</w:t>
      </w:r>
    </w:p>
    <w:p w:rsidR="009159D3" w:rsidRDefault="009159D3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Лидируют по качеству обученности (выше 50</w:t>
      </w:r>
      <w:r w:rsidR="008820F9">
        <w:rPr>
          <w:rFonts w:ascii="Times New Roman" w:hAnsi="Times New Roman"/>
          <w:sz w:val="28"/>
          <w:szCs w:val="28"/>
        </w:rPr>
        <w:t xml:space="preserve"> %) семиклассников </w:t>
      </w:r>
      <w:r>
        <w:rPr>
          <w:rFonts w:ascii="Times New Roman" w:hAnsi="Times New Roman"/>
          <w:sz w:val="28"/>
          <w:szCs w:val="28"/>
        </w:rPr>
        <w:t xml:space="preserve">математике Западное, Северное и Южное </w:t>
      </w:r>
      <w:r w:rsidR="008820F9">
        <w:rPr>
          <w:rFonts w:ascii="Times New Roman" w:hAnsi="Times New Roman"/>
          <w:sz w:val="28"/>
          <w:szCs w:val="28"/>
        </w:rPr>
        <w:t>территориальные 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баллов участников ВПР по математике в 7 классах в 2020 году отличается от </w:t>
      </w:r>
      <w:r w:rsidRPr="00400589">
        <w:rPr>
          <w:sz w:val="28"/>
          <w:szCs w:val="28"/>
        </w:rPr>
        <w:t xml:space="preserve">нормального распределения (Диаграмма </w:t>
      </w:r>
      <w:r w:rsidR="008820F9">
        <w:rPr>
          <w:sz w:val="28"/>
          <w:szCs w:val="28"/>
        </w:rPr>
        <w:t>2.</w:t>
      </w:r>
      <w:r w:rsidR="00400589">
        <w:rPr>
          <w:sz w:val="28"/>
          <w:szCs w:val="28"/>
        </w:rPr>
        <w:t>3.</w:t>
      </w:r>
      <w:r w:rsidRPr="00400589">
        <w:rPr>
          <w:sz w:val="28"/>
          <w:szCs w:val="28"/>
        </w:rPr>
        <w:t>2).</w:t>
      </w:r>
    </w:p>
    <w:p w:rsidR="00094FEE" w:rsidRDefault="00094FEE" w:rsidP="008820F9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8820F9" w:rsidRPr="008820F9" w:rsidRDefault="008820F9" w:rsidP="008820F9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8820F9">
        <w:rPr>
          <w:rFonts w:ascii="Times New Roman" w:hAnsi="Times New Roman"/>
          <w:i/>
          <w:sz w:val="24"/>
          <w:szCs w:val="28"/>
        </w:rPr>
        <w:t>Диаграмма</w:t>
      </w:r>
      <w:r w:rsidRPr="008820F9">
        <w:rPr>
          <w:rFonts w:ascii="Times New Roman" w:hAnsi="Times New Roman"/>
          <w:i/>
          <w:sz w:val="28"/>
          <w:szCs w:val="28"/>
        </w:rPr>
        <w:t xml:space="preserve"> 2.3.2</w:t>
      </w:r>
    </w:p>
    <w:p w:rsidR="009159D3" w:rsidRDefault="008820F9" w:rsidP="008820F9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 w:rsidRPr="008820F9">
        <w:rPr>
          <w:rFonts w:ascii="Times New Roman" w:hAnsi="Times New Roman"/>
          <w:i/>
          <w:sz w:val="28"/>
          <w:szCs w:val="28"/>
        </w:rPr>
        <w:lastRenderedPageBreak/>
        <w:t>Р</w:t>
      </w:r>
      <w:r>
        <w:rPr>
          <w:rFonts w:ascii="Times New Roman" w:hAnsi="Times New Roman"/>
          <w:i/>
          <w:sz w:val="28"/>
          <w:szCs w:val="28"/>
        </w:rPr>
        <w:t>аспределение участников ВПР</w:t>
      </w:r>
      <w:r w:rsidRPr="008820F9">
        <w:rPr>
          <w:rFonts w:ascii="Times New Roman" w:hAnsi="Times New Roman"/>
          <w:i/>
          <w:sz w:val="28"/>
          <w:szCs w:val="28"/>
        </w:rPr>
        <w:t xml:space="preserve"> по сумме полученных первичных баллов</w:t>
      </w:r>
      <w:r>
        <w:rPr>
          <w:noProof/>
          <w:lang w:eastAsia="ru-RU"/>
        </w:rPr>
        <w:t xml:space="preserve"> </w:t>
      </w:r>
      <w:r w:rsidR="009159D3">
        <w:rPr>
          <w:noProof/>
          <w:lang w:eastAsia="ru-RU"/>
        </w:rPr>
        <w:drawing>
          <wp:inline distT="0" distB="0" distL="0" distR="0" wp14:anchorId="5DD3638B" wp14:editId="119EBBE5">
            <wp:extent cx="6057900" cy="3181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9D3" w:rsidRDefault="009159D3" w:rsidP="008820F9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аналогичная тенденция в неравномерно</w:t>
      </w:r>
      <w:r w:rsidR="008820F9">
        <w:rPr>
          <w:rFonts w:ascii="Times New Roman" w:hAnsi="Times New Roman"/>
          <w:sz w:val="28"/>
          <w:szCs w:val="28"/>
        </w:rPr>
        <w:t xml:space="preserve">м колебании данного показателя </w:t>
      </w:r>
      <w:r>
        <w:rPr>
          <w:rFonts w:ascii="Times New Roman" w:hAnsi="Times New Roman"/>
          <w:sz w:val="28"/>
          <w:szCs w:val="28"/>
        </w:rPr>
        <w:t>просматривается в картине распределения баллов по всей выборке проведения ВПР в регионах Российской Федерации. Это свидетельствует о том, что полученные по Самарской о</w:t>
      </w:r>
      <w:r w:rsidR="008820F9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8820F9" w:rsidRPr="008820F9" w:rsidRDefault="008820F9" w:rsidP="008820F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820F9">
        <w:rPr>
          <w:rFonts w:ascii="Times New Roman" w:hAnsi="Times New Roman"/>
          <w:i/>
          <w:sz w:val="24"/>
          <w:szCs w:val="28"/>
        </w:rPr>
        <w:t>Таблица</w:t>
      </w:r>
      <w:r w:rsidRPr="008820F9">
        <w:rPr>
          <w:rFonts w:ascii="Times New Roman" w:hAnsi="Times New Roman"/>
          <w:i/>
          <w:sz w:val="28"/>
          <w:szCs w:val="28"/>
        </w:rPr>
        <w:t xml:space="preserve"> 2.3.6</w:t>
      </w:r>
    </w:p>
    <w:p w:rsidR="009159D3" w:rsidRDefault="008820F9" w:rsidP="008820F9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20F9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1302"/>
        <w:gridCol w:w="846"/>
      </w:tblGrid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159D3" w:rsidRDefault="009159D3" w:rsidP="0088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</w:t>
            </w:r>
            <w:bookmarkStart w:id="20" w:name="_Hlk58253439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  <w:bookmarkEnd w:id="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8253388"/>
            <w:r>
              <w:rPr>
                <w:rFonts w:ascii="Times New Roman" w:hAnsi="Times New Roman" w:cs="Times New Roman"/>
                <w:sz w:val="24"/>
                <w:szCs w:val="24"/>
              </w:rPr>
              <w:t>82,93</w:t>
            </w:r>
            <w:bookmarkEnd w:id="21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Умение </w:t>
            </w:r>
            <w:bookmarkStart w:id="22" w:name="_Hlk58253538"/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таблицах, на диаграммах</w:t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39,63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8253814"/>
            <w:r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  <w:bookmarkEnd w:id="23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66,54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</w:tr>
      <w:tr w:rsidR="009159D3" w:rsidTr="008820F9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D3" w:rsidRDefault="0091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</w:tbl>
    <w:p w:rsidR="009159D3" w:rsidRDefault="009159D3" w:rsidP="009159D3">
      <w:pPr>
        <w:rPr>
          <w:rFonts w:ascii="Times New Roman" w:hAnsi="Times New Roman" w:cs="Times New Roman"/>
          <w:sz w:val="24"/>
          <w:szCs w:val="24"/>
        </w:rPr>
      </w:pP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Обучающиеся 7-х классов </w:t>
      </w:r>
      <w:r w:rsidR="008820F9">
        <w:rPr>
          <w:bCs/>
          <w:sz w:val="28"/>
          <w:szCs w:val="28"/>
        </w:rPr>
        <w:t xml:space="preserve">ОО </w:t>
      </w:r>
      <w:r>
        <w:rPr>
          <w:bCs/>
          <w:sz w:val="28"/>
          <w:szCs w:val="28"/>
        </w:rPr>
        <w:t>Самарской области выполнили успешнее, че</w:t>
      </w:r>
      <w:r w:rsidR="008820F9">
        <w:rPr>
          <w:bCs/>
          <w:sz w:val="28"/>
          <w:szCs w:val="28"/>
        </w:rPr>
        <w:t xml:space="preserve">м </w:t>
      </w:r>
      <w:r>
        <w:rPr>
          <w:bCs/>
          <w:sz w:val="28"/>
          <w:szCs w:val="28"/>
        </w:rPr>
        <w:t>в с</w:t>
      </w:r>
      <w:r w:rsidR="008820F9">
        <w:rPr>
          <w:bCs/>
          <w:sz w:val="28"/>
          <w:szCs w:val="28"/>
        </w:rPr>
        <w:t>реднем по Российской Федерации,</w:t>
      </w:r>
      <w:r>
        <w:rPr>
          <w:bCs/>
          <w:sz w:val="28"/>
          <w:szCs w:val="28"/>
        </w:rPr>
        <w:t xml:space="preserve"> практически все предложенные задания (больше в среднем на 6,5</w:t>
      </w:r>
      <w:r w:rsidR="0088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%). </w:t>
      </w:r>
    </w:p>
    <w:p w:rsidR="009159D3" w:rsidRDefault="009159D3" w:rsidP="008820F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highlight w:val="yellow"/>
        </w:rPr>
      </w:pPr>
      <w:r>
        <w:rPr>
          <w:bCs/>
          <w:sz w:val="28"/>
          <w:szCs w:val="28"/>
        </w:rPr>
        <w:t>Почти все семиклассники Самарской области (82,93</w:t>
      </w:r>
      <w:r w:rsidR="0088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 имеют представление о числе и числовых системах от натуральных до действительных чисел, умеют оперировать на базовом уровне понятием целое число. Достаточно высокий уровень выполнения заданий на извлечения информации, представленной в таблицах, на диаграммах (85,55</w:t>
      </w:r>
      <w:r w:rsidR="0088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%).</w:t>
      </w:r>
      <w:r>
        <w:rPr>
          <w:color w:val="000000"/>
          <w:highlight w:val="yellow"/>
        </w:rPr>
        <w:t xml:space="preserve"> 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</w:t>
      </w:r>
      <w:r w:rsidR="008820F9">
        <w:rPr>
          <w:bCs/>
          <w:sz w:val="28"/>
          <w:szCs w:val="28"/>
        </w:rPr>
        <w:t xml:space="preserve"> с тем ряд заданий вызвал больш</w:t>
      </w:r>
      <w:r>
        <w:rPr>
          <w:bCs/>
          <w:sz w:val="28"/>
          <w:szCs w:val="28"/>
        </w:rPr>
        <w:t>е затруднени</w:t>
      </w:r>
      <w:r w:rsidR="008820F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умение оперировать понятием модуль числа, геометрическая интерпретация модуля числа (49,54</w:t>
      </w:r>
      <w:r w:rsidR="0088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уравнений, систем уравнений (39,26</w:t>
      </w:r>
      <w:r w:rsidR="0088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недостаточно хорошо владеют символьным языком алгебры (34,85</w:t>
      </w:r>
      <w:r w:rsidR="0088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%);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использование геометрических понятий и теорем (11,55</w:t>
      </w:r>
      <w:r w:rsidR="00882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%).</w:t>
      </w:r>
    </w:p>
    <w:p w:rsidR="008820F9" w:rsidRPr="008820F9" w:rsidRDefault="008820F9" w:rsidP="008820F9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820F9">
        <w:rPr>
          <w:rFonts w:ascii="Times New Roman" w:hAnsi="Times New Roman"/>
          <w:i/>
          <w:sz w:val="24"/>
          <w:szCs w:val="28"/>
        </w:rPr>
        <w:t>Диаграмма</w:t>
      </w:r>
      <w:r w:rsidRPr="008820F9">
        <w:rPr>
          <w:rFonts w:ascii="Times New Roman" w:hAnsi="Times New Roman"/>
          <w:i/>
          <w:sz w:val="28"/>
          <w:szCs w:val="28"/>
        </w:rPr>
        <w:t xml:space="preserve"> 2.3.3</w:t>
      </w:r>
    </w:p>
    <w:p w:rsidR="009159D3" w:rsidRDefault="008820F9" w:rsidP="008820F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820F9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</w:t>
      </w:r>
      <w:r w:rsidR="00435846">
        <w:rPr>
          <w:rFonts w:ascii="Times New Roman" w:hAnsi="Times New Roman"/>
          <w:bCs/>
          <w:i/>
          <w:sz w:val="28"/>
          <w:szCs w:val="28"/>
        </w:rPr>
        <w:t>по математике</w:t>
      </w:r>
      <w:r w:rsidRPr="008820F9">
        <w:rPr>
          <w:rFonts w:ascii="Times New Roman" w:hAnsi="Times New Roman"/>
          <w:bCs/>
          <w:i/>
          <w:sz w:val="28"/>
          <w:szCs w:val="28"/>
        </w:rPr>
        <w:t xml:space="preserve"> в 7 классе</w:t>
      </w:r>
      <w:r>
        <w:rPr>
          <w:noProof/>
          <w:lang w:eastAsia="ru-RU"/>
        </w:rPr>
        <w:t xml:space="preserve"> </w:t>
      </w:r>
      <w:r w:rsidR="009159D3">
        <w:rPr>
          <w:noProof/>
          <w:lang w:eastAsia="ru-RU"/>
        </w:rPr>
        <w:drawing>
          <wp:inline distT="0" distB="0" distL="0" distR="0" wp14:anchorId="119AEA74" wp14:editId="7F2128B2">
            <wp:extent cx="6286500" cy="2752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59D3" w:rsidRDefault="009159D3" w:rsidP="009159D3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диаграммы, качество выполнения отдельных заданий ВПР по математике соответствует тенденциям, проявившимся по всей выборке.</w:t>
      </w:r>
    </w:p>
    <w:p w:rsidR="008820F9" w:rsidRPr="008820F9" w:rsidRDefault="008820F9" w:rsidP="008820F9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8820F9">
        <w:rPr>
          <w:rFonts w:ascii="Times New Roman" w:hAnsi="Times New Roman"/>
          <w:bCs/>
          <w:sz w:val="28"/>
          <w:szCs w:val="28"/>
        </w:rPr>
        <w:lastRenderedPageBreak/>
        <w:t>Средний процент выполнения заданий группами обучающихся представлен в таблице 2.3.7.</w:t>
      </w:r>
    </w:p>
    <w:p w:rsidR="008820F9" w:rsidRPr="008820F9" w:rsidRDefault="008820F9" w:rsidP="008820F9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8820F9">
        <w:rPr>
          <w:rFonts w:ascii="Times New Roman" w:hAnsi="Times New Roman"/>
          <w:bCs/>
          <w:i/>
          <w:sz w:val="24"/>
          <w:szCs w:val="28"/>
        </w:rPr>
        <w:t>Таблица</w:t>
      </w:r>
      <w:r w:rsidRPr="008820F9">
        <w:rPr>
          <w:rFonts w:ascii="Times New Roman" w:hAnsi="Times New Roman"/>
          <w:bCs/>
          <w:i/>
          <w:sz w:val="28"/>
          <w:szCs w:val="28"/>
        </w:rPr>
        <w:t xml:space="preserve"> 2.3.7</w:t>
      </w:r>
    </w:p>
    <w:p w:rsidR="009159D3" w:rsidRDefault="008820F9" w:rsidP="008820F9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sz w:val="28"/>
          <w:szCs w:val="28"/>
        </w:rPr>
      </w:pPr>
      <w:r w:rsidRPr="008820F9">
        <w:rPr>
          <w:rFonts w:ascii="Times New Roman" w:hAnsi="Times New Roman"/>
          <w:bCs/>
          <w:i/>
          <w:sz w:val="28"/>
          <w:szCs w:val="28"/>
        </w:rPr>
        <w:t xml:space="preserve">Средний процент выполнения обучающимися </w:t>
      </w:r>
      <w:r w:rsidRPr="008820F9">
        <w:rPr>
          <w:rFonts w:ascii="Times New Roman" w:hAnsi="Times New Roman"/>
          <w:bCs/>
          <w:i/>
          <w:sz w:val="28"/>
          <w:szCs w:val="28"/>
        </w:rPr>
        <w:br/>
        <w:t>(группы по полученному баллу)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963"/>
        <w:gridCol w:w="1241"/>
        <w:gridCol w:w="1240"/>
        <w:gridCol w:w="1438"/>
        <w:gridCol w:w="1247"/>
        <w:gridCol w:w="1276"/>
        <w:gridCol w:w="1276"/>
      </w:tblGrid>
      <w:tr w:rsidR="009159D3" w:rsidTr="008820F9">
        <w:trPr>
          <w:trHeight w:val="683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/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8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</w:t>
            </w:r>
            <w:r w:rsidR="0091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</w:t>
            </w:r>
          </w:p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9159D3" w:rsidTr="008820F9">
        <w:trPr>
          <w:trHeight w:val="457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98,48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96,18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96,71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94,85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93,49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92,37</w:t>
            </w:r>
          </w:p>
        </w:tc>
      </w:tr>
      <w:tr w:rsidR="009159D3" w:rsidTr="008820F9">
        <w:trPr>
          <w:trHeight w:val="31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</w:tr>
    </w:tbl>
    <w:p w:rsidR="009159D3" w:rsidRDefault="009159D3" w:rsidP="008820F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в различных группах обучающихся. Это говорит о том, что трудности, возникшие при выполнении отдельных заданий, характеры для всех обучающихся в той или иной степени. </w:t>
      </w:r>
    </w:p>
    <w:p w:rsidR="008820F9" w:rsidRPr="008820F9" w:rsidRDefault="008820F9" w:rsidP="008820F9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820F9">
        <w:rPr>
          <w:rFonts w:ascii="Times New Roman" w:hAnsi="Times New Roman"/>
          <w:i/>
          <w:sz w:val="24"/>
          <w:szCs w:val="28"/>
        </w:rPr>
        <w:t>Диаграмма</w:t>
      </w:r>
      <w:r w:rsidRPr="008820F9">
        <w:rPr>
          <w:rFonts w:ascii="Times New Roman" w:hAnsi="Times New Roman"/>
          <w:i/>
          <w:sz w:val="28"/>
          <w:szCs w:val="28"/>
        </w:rPr>
        <w:t xml:space="preserve"> 2.3.4</w:t>
      </w:r>
    </w:p>
    <w:p w:rsidR="009159D3" w:rsidRDefault="008820F9" w:rsidP="008820F9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</w:pPr>
      <w:r w:rsidRPr="008820F9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математике</w:t>
      </w:r>
      <w:r w:rsidRPr="008820F9">
        <w:rPr>
          <w:rFonts w:ascii="Times New Roman" w:hAnsi="Times New Roman"/>
          <w:bCs/>
          <w:i/>
          <w:sz w:val="28"/>
          <w:szCs w:val="28"/>
        </w:rPr>
        <w:t xml:space="preserve"> разными </w:t>
      </w:r>
      <w:r w:rsidRPr="008820F9">
        <w:rPr>
          <w:rFonts w:ascii="Times New Roman" w:hAnsi="Times New Roman"/>
          <w:bCs/>
          <w:i/>
          <w:sz w:val="28"/>
          <w:szCs w:val="28"/>
        </w:rPr>
        <w:br/>
        <w:t xml:space="preserve">группами обучающимися (по итоговому баллу по </w:t>
      </w:r>
      <w:r w:rsidR="00982E4E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8820F9">
        <w:rPr>
          <w:rFonts w:ascii="Times New Roman" w:hAnsi="Times New Roman"/>
          <w:bCs/>
          <w:i/>
          <w:sz w:val="28"/>
          <w:szCs w:val="28"/>
        </w:rPr>
        <w:t xml:space="preserve"> шкале</w:t>
      </w:r>
      <w:r w:rsidR="00982E4E">
        <w:rPr>
          <w:rFonts w:ascii="Times New Roman" w:hAnsi="Times New Roman"/>
          <w:bCs/>
          <w:i/>
          <w:sz w:val="28"/>
          <w:szCs w:val="28"/>
        </w:rPr>
        <w:t>)</w:t>
      </w:r>
    </w:p>
    <w:p w:rsidR="009159D3" w:rsidRDefault="009159D3" w:rsidP="009159D3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6233C96" wp14:editId="00D80D27">
            <wp:extent cx="6172200" cy="20669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59D3" w:rsidRDefault="008820F9" w:rsidP="009159D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Объективность результатов </w:t>
      </w:r>
      <w:r w:rsidR="009159D3">
        <w:rPr>
          <w:rFonts w:ascii="Times New Roman" w:hAnsi="Times New Roman"/>
          <w:sz w:val="28"/>
          <w:szCs w:val="28"/>
        </w:rPr>
        <w:t>ВПР по ма</w:t>
      </w:r>
      <w:r>
        <w:rPr>
          <w:rFonts w:ascii="Times New Roman" w:hAnsi="Times New Roman"/>
          <w:sz w:val="28"/>
          <w:szCs w:val="28"/>
        </w:rPr>
        <w:t xml:space="preserve">тематике определяется степенью </w:t>
      </w:r>
      <w:r w:rsidR="009159D3">
        <w:rPr>
          <w:rFonts w:ascii="Times New Roman" w:hAnsi="Times New Roman"/>
          <w:sz w:val="28"/>
          <w:szCs w:val="28"/>
        </w:rPr>
        <w:t xml:space="preserve">соответствия отметок за выполненную работу и отметок по журналу. Значение указанного показателя по итогам ВПР в октябре 2020 года представлено на диаграмме </w:t>
      </w:r>
      <w:r>
        <w:rPr>
          <w:rFonts w:ascii="Times New Roman" w:hAnsi="Times New Roman"/>
          <w:sz w:val="28"/>
          <w:szCs w:val="28"/>
        </w:rPr>
        <w:t>2.</w:t>
      </w:r>
      <w:r w:rsidR="00400589">
        <w:rPr>
          <w:rFonts w:ascii="Times New Roman" w:hAnsi="Times New Roman"/>
          <w:sz w:val="28"/>
          <w:szCs w:val="28"/>
        </w:rPr>
        <w:t>3.</w:t>
      </w:r>
      <w:r w:rsidR="009159D3">
        <w:rPr>
          <w:rFonts w:ascii="Times New Roman" w:hAnsi="Times New Roman"/>
          <w:sz w:val="28"/>
          <w:szCs w:val="28"/>
        </w:rPr>
        <w:t xml:space="preserve">5 и в таблице </w:t>
      </w:r>
      <w:r>
        <w:rPr>
          <w:rFonts w:ascii="Times New Roman" w:hAnsi="Times New Roman"/>
          <w:sz w:val="28"/>
          <w:szCs w:val="28"/>
        </w:rPr>
        <w:t>2.</w:t>
      </w:r>
      <w:r w:rsidR="00400589">
        <w:rPr>
          <w:rFonts w:ascii="Times New Roman" w:hAnsi="Times New Roman"/>
          <w:sz w:val="28"/>
          <w:szCs w:val="28"/>
        </w:rPr>
        <w:t>3.</w:t>
      </w:r>
      <w:r w:rsidR="00982E4E">
        <w:rPr>
          <w:rFonts w:ascii="Times New Roman" w:hAnsi="Times New Roman"/>
          <w:sz w:val="28"/>
          <w:szCs w:val="28"/>
        </w:rPr>
        <w:t>8</w:t>
      </w:r>
      <w:r w:rsidR="009159D3">
        <w:rPr>
          <w:rFonts w:ascii="Times New Roman" w:hAnsi="Times New Roman"/>
          <w:sz w:val="28"/>
          <w:szCs w:val="28"/>
        </w:rPr>
        <w:t xml:space="preserve">. </w:t>
      </w:r>
    </w:p>
    <w:p w:rsidR="008820F9" w:rsidRPr="008820F9" w:rsidRDefault="008820F9" w:rsidP="008820F9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820F9">
        <w:rPr>
          <w:rFonts w:ascii="Times New Roman" w:hAnsi="Times New Roman"/>
          <w:i/>
          <w:sz w:val="24"/>
          <w:szCs w:val="24"/>
        </w:rPr>
        <w:t>Диаграмма 2.3.5</w:t>
      </w:r>
    </w:p>
    <w:p w:rsidR="009159D3" w:rsidRDefault="008820F9" w:rsidP="008820F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820F9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9159D3" w:rsidRDefault="00400589" w:rsidP="009159D3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D4FA8" wp14:editId="1165CC9B">
            <wp:extent cx="6315075" cy="21717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820F9" w:rsidRPr="008820F9" w:rsidRDefault="008820F9" w:rsidP="008820F9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820F9">
        <w:rPr>
          <w:rFonts w:ascii="Times New Roman" w:hAnsi="Times New Roman"/>
          <w:i/>
          <w:sz w:val="24"/>
          <w:szCs w:val="24"/>
        </w:rPr>
        <w:t>Таблица 2.3.8</w:t>
      </w:r>
    </w:p>
    <w:p w:rsidR="008820F9" w:rsidRPr="008820F9" w:rsidRDefault="008820F9" w:rsidP="008820F9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8820F9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070DD6">
        <w:rPr>
          <w:rFonts w:ascii="Times New Roman" w:hAnsi="Times New Roman"/>
          <w:i/>
          <w:sz w:val="28"/>
          <w:szCs w:val="28"/>
        </w:rPr>
        <w:t>отметок</w:t>
      </w:r>
      <w:r w:rsidRPr="008820F9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1703"/>
        <w:gridCol w:w="1843"/>
      </w:tblGrid>
      <w:tr w:rsidR="009159D3" w:rsidTr="008820F9">
        <w:trPr>
          <w:trHeight w:hRule="exact" w:val="423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159D3" w:rsidTr="008820F9">
        <w:trPr>
          <w:trHeight w:hRule="exact" w:val="521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 Отц.по журналу)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5775091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38,32</w:t>
            </w:r>
            <w:bookmarkEnd w:id="24"/>
          </w:p>
        </w:tc>
      </w:tr>
      <w:tr w:rsidR="009159D3" w:rsidTr="008820F9">
        <w:trPr>
          <w:trHeight w:hRule="exact" w:val="563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57,82</w:t>
            </w:r>
          </w:p>
        </w:tc>
      </w:tr>
      <w:tr w:rsidR="009159D3" w:rsidTr="008820F9">
        <w:trPr>
          <w:trHeight w:hRule="exact" w:val="56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 Отц.по журналу)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9159D3" w:rsidTr="008820F9">
        <w:trPr>
          <w:trHeight w:hRule="exact" w:val="424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D3" w:rsidRDefault="009159D3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159D3" w:rsidRDefault="009159D3" w:rsidP="00070DD6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данным, указанным </w:t>
      </w:r>
      <w:r w:rsidR="00070DD6">
        <w:rPr>
          <w:sz w:val="28"/>
          <w:szCs w:val="28"/>
        </w:rPr>
        <w:t>ОО</w:t>
      </w:r>
      <w:r>
        <w:rPr>
          <w:sz w:val="28"/>
          <w:szCs w:val="28"/>
        </w:rPr>
        <w:t xml:space="preserve"> в формах сбора результатов ВПР, 57,82 % участников ВПР получили за проверочную работу отметки, соответствующие отметкам за предыдущ</w:t>
      </w:r>
      <w:r w:rsidR="00070DD6">
        <w:rPr>
          <w:sz w:val="28"/>
          <w:szCs w:val="28"/>
        </w:rPr>
        <w:t>ую четверть (триместр), 38,32 %</w:t>
      </w:r>
      <w:r>
        <w:rPr>
          <w:sz w:val="28"/>
          <w:szCs w:val="28"/>
        </w:rPr>
        <w:t xml:space="preserve"> обучающи</w:t>
      </w:r>
      <w:r w:rsidR="00070DD6">
        <w:rPr>
          <w:sz w:val="28"/>
          <w:szCs w:val="28"/>
        </w:rPr>
        <w:t>х</w:t>
      </w:r>
      <w:r>
        <w:rPr>
          <w:sz w:val="28"/>
          <w:szCs w:val="28"/>
        </w:rPr>
        <w:t>ся были выставлены отметки ниже, и только у</w:t>
      </w:r>
      <w:r w:rsidR="00070DD6">
        <w:rPr>
          <w:sz w:val="28"/>
          <w:szCs w:val="28"/>
        </w:rPr>
        <w:t xml:space="preserve"> </w:t>
      </w:r>
      <w:r>
        <w:rPr>
          <w:sz w:val="28"/>
          <w:szCs w:val="28"/>
        </w:rPr>
        <w:t>3,86 % участников</w:t>
      </w:r>
      <w:r>
        <w:rPr>
          <w:color w:val="FF0000"/>
          <w:sz w:val="28"/>
          <w:szCs w:val="28"/>
        </w:rPr>
        <w:t xml:space="preserve"> </w:t>
      </w:r>
      <w:r w:rsidR="00070DD6">
        <w:rPr>
          <w:sz w:val="28"/>
          <w:szCs w:val="28"/>
        </w:rPr>
        <w:t>–</w:t>
      </w:r>
      <w:r>
        <w:rPr>
          <w:sz w:val="28"/>
          <w:szCs w:val="28"/>
        </w:rPr>
        <w:t xml:space="preserve"> отметка за ВПР выше, чем отметки в журнале. </w:t>
      </w:r>
    </w:p>
    <w:p w:rsidR="00070DD6" w:rsidRDefault="009159D3" w:rsidP="00982E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070DD6">
        <w:rPr>
          <w:sz w:val="28"/>
          <w:szCs w:val="28"/>
        </w:rPr>
        <w:t>2.</w:t>
      </w:r>
      <w:r w:rsidR="00400589">
        <w:rPr>
          <w:sz w:val="28"/>
          <w:szCs w:val="28"/>
        </w:rPr>
        <w:t>3.</w:t>
      </w:r>
      <w:r w:rsidR="00070DD6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 сравнительные данные о соотношении оценок за ВПР по математике и те</w:t>
      </w:r>
      <w:r w:rsidR="00982E4E">
        <w:rPr>
          <w:sz w:val="28"/>
          <w:szCs w:val="28"/>
        </w:rPr>
        <w:t>кущей успеваемости обучающихся.</w:t>
      </w:r>
    </w:p>
    <w:p w:rsidR="00094FEE" w:rsidRDefault="00094FEE" w:rsidP="00070DD6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094FEE" w:rsidRDefault="00094FEE" w:rsidP="00070DD6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070DD6" w:rsidRPr="00070DD6" w:rsidRDefault="00070DD6" w:rsidP="00070DD6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070DD6">
        <w:rPr>
          <w:rFonts w:ascii="Times New Roman" w:hAnsi="Times New Roman"/>
          <w:i/>
          <w:sz w:val="24"/>
          <w:szCs w:val="24"/>
        </w:rPr>
        <w:lastRenderedPageBreak/>
        <w:t>Таблица 2.3.9</w:t>
      </w:r>
    </w:p>
    <w:p w:rsidR="00070DD6" w:rsidRPr="00070DD6" w:rsidRDefault="00070DD6" w:rsidP="00070DD6">
      <w:pPr>
        <w:spacing w:line="24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0DD6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55474F">
        <w:rPr>
          <w:rFonts w:ascii="Times New Roman" w:hAnsi="Times New Roman"/>
          <w:i/>
          <w:sz w:val="28"/>
          <w:szCs w:val="28"/>
        </w:rPr>
        <w:t>отм</w:t>
      </w:r>
      <w:r>
        <w:rPr>
          <w:rFonts w:ascii="Times New Roman" w:hAnsi="Times New Roman"/>
          <w:i/>
          <w:sz w:val="28"/>
          <w:szCs w:val="28"/>
        </w:rPr>
        <w:t>еток</w:t>
      </w:r>
      <w:r w:rsidRPr="00070DD6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64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9159D3" w:rsidTr="009159D3">
        <w:trPr>
          <w:trHeight w:val="66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9D3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9159D3" w:rsidTr="009159D3">
        <w:trPr>
          <w:trHeight w:val="33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35,71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57,14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7,14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_Hlk57754207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6" w:name="_Hlk57754233"/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60,66</w:t>
            </w:r>
            <w:bookmarkEnd w:id="26"/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39,34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25"/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18,31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78,64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3,05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22,48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75,97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1,55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34,71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64,46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0,78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12,68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85,21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2,11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42,42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56,36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1,21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74,07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2,23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43,48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53,62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2,9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37,39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61,74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0,87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47,27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49,09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3,64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59,11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0,81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60,96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89,6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36,79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60,62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2,59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43,94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53,79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2,27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_Hlk5775428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 район</w:t>
            </w:r>
            <w:bookmarkEnd w:id="27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58,37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39,39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29,01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69,47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1,53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_Hlk5775399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  <w:bookmarkEnd w:id="28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16.67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82,41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0,93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65,49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4,31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17,22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82,22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0,56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23,66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2,54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32,41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65,93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1,67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29,02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69,43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1,55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_Hlk5775434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Хворостянский район</w:t>
            </w:r>
            <w:bookmarkEnd w:id="29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50,49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48,54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0,97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18,45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80,58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0,97</w:t>
            </w:r>
          </w:p>
        </w:tc>
      </w:tr>
      <w:tr w:rsidR="009159D3" w:rsidTr="009159D3">
        <w:trPr>
          <w:trHeight w:val="33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Шенталинский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20,35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69,91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9,73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17,42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81,94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Кинель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Новокуйбышевск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Отрадный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72,45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400589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3,57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89">
              <w:rPr>
                <w:rFonts w:ascii="Times New Roman" w:hAnsi="Times New Roman" w:cs="Times New Roman"/>
                <w:sz w:val="24"/>
                <w:szCs w:val="24"/>
              </w:rPr>
              <w:t xml:space="preserve">44,55   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50,07     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_Hlk57754543"/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  <w:bookmarkEnd w:id="30"/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Тольятти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9159D3" w:rsidTr="009159D3">
        <w:trPr>
          <w:trHeight w:val="31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Default="0091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 w:rsidR="0055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Чапаевск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9D3" w:rsidRPr="0055474F" w:rsidRDefault="0091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</w:tr>
    </w:tbl>
    <w:p w:rsidR="009159D3" w:rsidRDefault="009159D3" w:rsidP="0055474F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математике более чем на 80% соответствуют текущей успеваемости обучающихся 7 классов </w:t>
      </w:r>
      <w:r w:rsidR="0055474F">
        <w:rPr>
          <w:sz w:val="28"/>
          <w:szCs w:val="28"/>
        </w:rPr>
        <w:t>ОО</w:t>
      </w:r>
      <w:r>
        <w:rPr>
          <w:sz w:val="28"/>
          <w:szCs w:val="28"/>
        </w:rPr>
        <w:t xml:space="preserve"> Клявлинского, Большечерниговского, Пестравского, Пр</w:t>
      </w:r>
      <w:r w:rsidR="0055474F">
        <w:rPr>
          <w:sz w:val="28"/>
          <w:szCs w:val="28"/>
        </w:rPr>
        <w:t xml:space="preserve">иволжского, Челно-Вершинского, </w:t>
      </w:r>
      <w:r>
        <w:rPr>
          <w:sz w:val="28"/>
          <w:szCs w:val="28"/>
        </w:rPr>
        <w:t xml:space="preserve">Шигонского </w:t>
      </w:r>
      <w:r w:rsidR="0055474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районов.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55474F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</w:t>
      </w:r>
      <w:r w:rsidR="0055474F">
        <w:rPr>
          <w:sz w:val="28"/>
          <w:szCs w:val="28"/>
        </w:rPr>
        <w:t xml:space="preserve">лась на следующих территориях: </w:t>
      </w:r>
      <w:r>
        <w:rPr>
          <w:sz w:val="28"/>
          <w:szCs w:val="28"/>
        </w:rPr>
        <w:t xml:space="preserve">Алексеевский </w:t>
      </w:r>
      <w:r w:rsidR="0055474F">
        <w:rPr>
          <w:sz w:val="28"/>
          <w:szCs w:val="28"/>
        </w:rPr>
        <w:t>м.р.</w:t>
      </w:r>
      <w:r>
        <w:rPr>
          <w:sz w:val="28"/>
          <w:szCs w:val="28"/>
        </w:rPr>
        <w:t xml:space="preserve"> (60,66</w:t>
      </w:r>
      <w:r w:rsidR="00554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Красноярский </w:t>
      </w:r>
      <w:r w:rsidR="0055474F">
        <w:rPr>
          <w:sz w:val="28"/>
          <w:szCs w:val="28"/>
        </w:rPr>
        <w:t xml:space="preserve">м.р. </w:t>
      </w:r>
      <w:r>
        <w:rPr>
          <w:sz w:val="28"/>
          <w:szCs w:val="28"/>
        </w:rPr>
        <w:t>(58,37</w:t>
      </w:r>
      <w:r w:rsidR="0055474F">
        <w:rPr>
          <w:sz w:val="28"/>
          <w:szCs w:val="28"/>
        </w:rPr>
        <w:t xml:space="preserve"> %),</w:t>
      </w:r>
      <w:r>
        <w:rPr>
          <w:sz w:val="28"/>
          <w:szCs w:val="28"/>
        </w:rPr>
        <w:t xml:space="preserve"> Хворостянский </w:t>
      </w:r>
      <w:r w:rsidR="0055474F">
        <w:rPr>
          <w:sz w:val="28"/>
          <w:szCs w:val="28"/>
        </w:rPr>
        <w:t xml:space="preserve">м.р. </w:t>
      </w:r>
      <w:r>
        <w:rPr>
          <w:sz w:val="28"/>
          <w:szCs w:val="28"/>
        </w:rPr>
        <w:t>(50,49</w:t>
      </w:r>
      <w:r w:rsidR="0055474F">
        <w:rPr>
          <w:sz w:val="28"/>
          <w:szCs w:val="28"/>
        </w:rPr>
        <w:t xml:space="preserve"> </w:t>
      </w:r>
      <w:r>
        <w:rPr>
          <w:sz w:val="28"/>
          <w:szCs w:val="28"/>
        </w:rPr>
        <w:t>%). Значительное снижение результатов может свидетельствовать о необъективности (завышени</w:t>
      </w:r>
      <w:r w:rsidR="005547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5474F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математике) или</w:t>
      </w:r>
      <w:r w:rsidR="0055474F">
        <w:rPr>
          <w:sz w:val="28"/>
          <w:szCs w:val="28"/>
        </w:rPr>
        <w:t xml:space="preserve"> недостаточной систематичности </w:t>
      </w:r>
      <w:r>
        <w:rPr>
          <w:sz w:val="28"/>
          <w:szCs w:val="28"/>
        </w:rPr>
        <w:t>(</w:t>
      </w:r>
      <w:r w:rsidR="0055474F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повысивших результаты, наиболее высока в г.</w:t>
      </w:r>
      <w:r w:rsidR="0055474F">
        <w:rPr>
          <w:sz w:val="28"/>
          <w:szCs w:val="28"/>
        </w:rPr>
        <w:t>о.</w:t>
      </w:r>
      <w:r>
        <w:rPr>
          <w:sz w:val="28"/>
          <w:szCs w:val="28"/>
        </w:rPr>
        <w:t xml:space="preserve"> Самара (5,38</w:t>
      </w:r>
      <w:r w:rsidR="0055474F">
        <w:rPr>
          <w:sz w:val="28"/>
          <w:szCs w:val="28"/>
        </w:rPr>
        <w:t xml:space="preserve"> </w:t>
      </w:r>
      <w:r>
        <w:rPr>
          <w:sz w:val="28"/>
          <w:szCs w:val="28"/>
        </w:rPr>
        <w:t>%) и Шенталинск</w:t>
      </w:r>
      <w:r w:rsidR="0055474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5474F">
        <w:rPr>
          <w:sz w:val="28"/>
          <w:szCs w:val="28"/>
        </w:rPr>
        <w:t>м.р.</w:t>
      </w:r>
      <w:r>
        <w:rPr>
          <w:sz w:val="28"/>
          <w:szCs w:val="28"/>
        </w:rPr>
        <w:t xml:space="preserve"> (9,73</w:t>
      </w:r>
      <w:r w:rsidR="0055474F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рассогласование результатов ВПР и текущей успеваемости выявлено на территории г.</w:t>
      </w:r>
      <w:r w:rsidR="0055474F">
        <w:rPr>
          <w:sz w:val="28"/>
          <w:szCs w:val="28"/>
        </w:rPr>
        <w:t>о.</w:t>
      </w:r>
      <w:r>
        <w:rPr>
          <w:sz w:val="28"/>
          <w:szCs w:val="28"/>
        </w:rPr>
        <w:t xml:space="preserve"> Самары, Большеглушицкого, Елховского, Красноярского, Нефтегорского </w:t>
      </w:r>
      <w:r w:rsidR="0055474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районов. В этих территориях не подтвердили </w:t>
      </w:r>
      <w:r w:rsidR="0055474F">
        <w:rPr>
          <w:sz w:val="28"/>
          <w:szCs w:val="28"/>
        </w:rPr>
        <w:t>журнальные отметки</w:t>
      </w:r>
      <w:r>
        <w:rPr>
          <w:sz w:val="28"/>
          <w:szCs w:val="28"/>
        </w:rPr>
        <w:t xml:space="preserve"> более половины семиклассников. </w:t>
      </w:r>
    </w:p>
    <w:p w:rsidR="00D5397C" w:rsidRPr="003551CA" w:rsidRDefault="003551CA" w:rsidP="003551CA">
      <w:pPr>
        <w:pStyle w:val="1"/>
        <w:spacing w:after="2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1" w:name="_Toc59441248"/>
      <w:bookmarkStart w:id="32" w:name="_Toc59790330"/>
      <w:r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2.4. РЕЗУЛЬТАТЫ ВЫПОЛНЕНИЯ ПРОВЕРОЧНОЙ РАБОТЫ</w:t>
      </w:r>
      <w:r w:rsidRPr="0021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ОБУЧАЮЩИХСЯ 8 КЛАССА ПО </w:t>
      </w:r>
      <w:bookmarkEnd w:id="31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МАТЕМАТИКЕ</w:t>
      </w:r>
      <w:bookmarkEnd w:id="32"/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программе 7-го класса в штатном режиме в сентябре-октябре 2020 года приняли участие </w:t>
      </w:r>
      <w:r w:rsidRPr="0036506D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="0036506D" w:rsidRPr="0036506D">
        <w:rPr>
          <w:rFonts w:ascii="Times New Roman" w:eastAsia="Times New Roman" w:hAnsi="Times New Roman"/>
          <w:sz w:val="28"/>
          <w:szCs w:val="28"/>
          <w:lang w:eastAsia="ru-RU"/>
        </w:rPr>
        <w:t>904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8-х классов из </w:t>
      </w:r>
      <w:r w:rsidRPr="0036506D">
        <w:rPr>
          <w:rFonts w:ascii="Times New Roman" w:eastAsia="Times New Roman" w:hAnsi="Times New Roman"/>
          <w:sz w:val="28"/>
          <w:szCs w:val="28"/>
          <w:lang w:eastAsia="ru-RU"/>
        </w:rPr>
        <w:t xml:space="preserve">665 </w:t>
      </w:r>
      <w:r w:rsidR="003551C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 работ на осв</w:t>
      </w:r>
      <w:r w:rsidR="003551CA">
        <w:rPr>
          <w:rFonts w:ascii="Times New Roman" w:eastAsia="Times New Roman" w:hAnsi="Times New Roman"/>
          <w:sz w:val="28"/>
          <w:szCs w:val="28"/>
          <w:lang w:eastAsia="ru-RU"/>
        </w:rPr>
        <w:t xml:space="preserve">оение программы 7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участвовали </w:t>
      </w:r>
      <w:r w:rsidRPr="00F311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11AB" w:rsidRPr="00F311AB">
        <w:rPr>
          <w:rFonts w:ascii="Times New Roman" w:eastAsia="Times New Roman" w:hAnsi="Times New Roman"/>
          <w:sz w:val="28"/>
          <w:szCs w:val="28"/>
          <w:lang w:eastAsia="ru-RU"/>
        </w:rPr>
        <w:t xml:space="preserve"> 649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1CA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F311AB"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1C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 (в режиме апробации).</w:t>
      </w:r>
    </w:p>
    <w:p w:rsidR="003551CA" w:rsidRPr="00D5397C" w:rsidRDefault="003551CA" w:rsidP="003551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FEE" w:rsidRDefault="00094FEE" w:rsidP="003551CA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</w:p>
    <w:p w:rsidR="00094FEE" w:rsidRDefault="00094FEE" w:rsidP="003551CA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</w:p>
    <w:p w:rsidR="003551CA" w:rsidRPr="00212A27" w:rsidRDefault="003551CA" w:rsidP="003551CA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  <w:r w:rsidRPr="00212A27">
        <w:rPr>
          <w:bCs/>
          <w:i/>
          <w:szCs w:val="28"/>
        </w:rPr>
        <w:lastRenderedPageBreak/>
        <w:t>Таблица 2.4.1</w:t>
      </w:r>
    </w:p>
    <w:p w:rsidR="00D5397C" w:rsidRPr="00D5397C" w:rsidRDefault="003551CA" w:rsidP="003551CA">
      <w:pPr>
        <w:pStyle w:val="a3"/>
        <w:spacing w:before="0" w:beforeAutospacing="0" w:after="240" w:afterAutospacing="0" w:line="360" w:lineRule="auto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математике</w:t>
      </w:r>
      <w:r w:rsidRPr="00212A27">
        <w:rPr>
          <w:bCs/>
          <w:i/>
          <w:sz w:val="28"/>
          <w:szCs w:val="28"/>
        </w:rPr>
        <w:t xml:space="preserve"> в 8 классе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34"/>
      </w:tblGrid>
      <w:tr w:rsidR="00F311AB" w:rsidRPr="00C2785F" w:rsidTr="003551CA">
        <w:trPr>
          <w:trHeight w:val="552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F311AB" w:rsidRPr="00862B22" w:rsidRDefault="00F311AB" w:rsidP="00862B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F311AB" w:rsidRPr="00862B22" w:rsidRDefault="00F311AB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311AB" w:rsidRPr="00C2785F" w:rsidTr="00F311AB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F311AB" w:rsidRPr="00862B22" w:rsidRDefault="00F311AB" w:rsidP="001B7D25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1B7D25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4" w:type="dxa"/>
          </w:tcPr>
          <w:p w:rsidR="00F311AB" w:rsidRPr="00862B22" w:rsidRDefault="00F311AB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F311AB" w:rsidRPr="00C2785F" w:rsidTr="00F311AB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F311AB" w:rsidRPr="00862B22" w:rsidRDefault="00F311AB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чел. </w:t>
            </w:r>
          </w:p>
        </w:tc>
        <w:tc>
          <w:tcPr>
            <w:tcW w:w="1434" w:type="dxa"/>
          </w:tcPr>
          <w:p w:rsidR="00F311AB" w:rsidRPr="00862B22" w:rsidRDefault="0083496D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3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904</w:t>
            </w:r>
            <w:r w:rsidR="00F311AB" w:rsidRPr="00D53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11AB" w:rsidRPr="00862B22" w:rsidTr="00F311AB">
        <w:trPr>
          <w:trHeight w:val="194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F311AB" w:rsidRPr="00862B22" w:rsidRDefault="00F311AB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434" w:type="dxa"/>
          </w:tcPr>
          <w:p w:rsidR="00F311AB" w:rsidRPr="00862B22" w:rsidRDefault="004F3AB2" w:rsidP="004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311AB"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F311AB" w:rsidRPr="00F311AB" w:rsidRDefault="001B40D7" w:rsidP="00314B71">
      <w:pPr>
        <w:pStyle w:val="a3"/>
        <w:spacing w:before="24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 w:rsidRPr="00F311AB">
        <w:rPr>
          <w:b/>
          <w:bCs/>
          <w:sz w:val="28"/>
          <w:szCs w:val="28"/>
        </w:rPr>
        <w:t>Структура проверочной работы</w:t>
      </w:r>
      <w:r w:rsidR="00B57D9A" w:rsidRPr="00F311AB">
        <w:rPr>
          <w:b/>
          <w:bCs/>
          <w:sz w:val="28"/>
          <w:szCs w:val="28"/>
        </w:rPr>
        <w:t xml:space="preserve"> </w:t>
      </w:r>
    </w:p>
    <w:p w:rsidR="00D5397C" w:rsidRPr="00F311AB" w:rsidRDefault="00D5397C" w:rsidP="00F311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311AB">
        <w:rPr>
          <w:sz w:val="28"/>
          <w:szCs w:val="28"/>
          <w:lang w:eastAsia="en-US"/>
        </w:rPr>
        <w:t>Проверочная работа по</w:t>
      </w:r>
      <w:r w:rsidR="00F311AB">
        <w:rPr>
          <w:sz w:val="28"/>
          <w:szCs w:val="28"/>
          <w:lang w:eastAsia="en-US"/>
        </w:rPr>
        <w:t xml:space="preserve"> математике</w:t>
      </w:r>
      <w:r w:rsidRPr="00F311AB">
        <w:rPr>
          <w:sz w:val="28"/>
          <w:szCs w:val="28"/>
          <w:lang w:eastAsia="en-US"/>
        </w:rPr>
        <w:t xml:space="preserve"> содержала 1</w:t>
      </w:r>
      <w:r w:rsidR="00426680">
        <w:rPr>
          <w:sz w:val="28"/>
          <w:szCs w:val="28"/>
          <w:lang w:eastAsia="en-US"/>
        </w:rPr>
        <w:t>6</w:t>
      </w:r>
      <w:r w:rsidRPr="00F311AB">
        <w:rPr>
          <w:sz w:val="28"/>
          <w:szCs w:val="28"/>
          <w:lang w:eastAsia="en-US"/>
        </w:rPr>
        <w:t xml:space="preserve"> задан</w:t>
      </w:r>
      <w:r w:rsidR="00426680">
        <w:rPr>
          <w:sz w:val="28"/>
          <w:szCs w:val="28"/>
          <w:lang w:eastAsia="en-US"/>
        </w:rPr>
        <w:t xml:space="preserve">ий, из них в 11 заданиях требовалось записать только ответ, в </w:t>
      </w:r>
      <w:r w:rsidR="003551CA">
        <w:rPr>
          <w:sz w:val="28"/>
          <w:szCs w:val="28"/>
          <w:lang w:eastAsia="en-US"/>
        </w:rPr>
        <w:t>1</w:t>
      </w:r>
      <w:r w:rsidR="00426680">
        <w:rPr>
          <w:sz w:val="28"/>
          <w:szCs w:val="28"/>
          <w:lang w:eastAsia="en-US"/>
        </w:rPr>
        <w:t xml:space="preserve"> задании (12) необходимо было отметить точки на числовой прямой,</w:t>
      </w:r>
      <w:r w:rsidRPr="00F311AB">
        <w:rPr>
          <w:sz w:val="28"/>
          <w:szCs w:val="28"/>
          <w:lang w:eastAsia="en-US"/>
        </w:rPr>
        <w:t xml:space="preserve"> </w:t>
      </w:r>
      <w:r w:rsidR="00426680">
        <w:rPr>
          <w:sz w:val="28"/>
          <w:szCs w:val="28"/>
          <w:lang w:eastAsia="en-US"/>
        </w:rPr>
        <w:t xml:space="preserve">в </w:t>
      </w:r>
      <w:r w:rsidR="003551CA">
        <w:rPr>
          <w:sz w:val="28"/>
          <w:szCs w:val="28"/>
          <w:lang w:eastAsia="en-US"/>
        </w:rPr>
        <w:t>1</w:t>
      </w:r>
      <w:r w:rsidR="00426680">
        <w:rPr>
          <w:sz w:val="28"/>
          <w:szCs w:val="28"/>
          <w:lang w:eastAsia="en-US"/>
        </w:rPr>
        <w:t xml:space="preserve"> </w:t>
      </w:r>
      <w:r w:rsidRPr="00F311AB">
        <w:rPr>
          <w:sz w:val="28"/>
          <w:szCs w:val="28"/>
          <w:lang w:eastAsia="en-US"/>
        </w:rPr>
        <w:t>задани</w:t>
      </w:r>
      <w:r w:rsidR="00426680">
        <w:rPr>
          <w:sz w:val="28"/>
          <w:szCs w:val="28"/>
          <w:lang w:eastAsia="en-US"/>
        </w:rPr>
        <w:t>и (15) необходимо</w:t>
      </w:r>
      <w:r w:rsidR="003551CA">
        <w:rPr>
          <w:sz w:val="28"/>
          <w:szCs w:val="28"/>
          <w:lang w:eastAsia="en-US"/>
        </w:rPr>
        <w:t xml:space="preserve"> было построить график функции,</w:t>
      </w:r>
      <w:r w:rsidR="00426680">
        <w:rPr>
          <w:sz w:val="28"/>
          <w:szCs w:val="28"/>
          <w:lang w:eastAsia="en-US"/>
        </w:rPr>
        <w:t xml:space="preserve"> </w:t>
      </w:r>
      <w:r w:rsidR="003551CA">
        <w:rPr>
          <w:sz w:val="28"/>
          <w:szCs w:val="28"/>
          <w:lang w:eastAsia="en-US"/>
        </w:rPr>
        <w:t>3</w:t>
      </w:r>
      <w:r w:rsidR="00426680">
        <w:rPr>
          <w:sz w:val="28"/>
          <w:szCs w:val="28"/>
          <w:lang w:eastAsia="en-US"/>
        </w:rPr>
        <w:t xml:space="preserve"> задания (10, 14, 16) требовали записи решения и ответа.</w:t>
      </w:r>
      <w:r w:rsidRPr="00F311AB">
        <w:rPr>
          <w:sz w:val="28"/>
          <w:szCs w:val="28"/>
          <w:lang w:eastAsia="en-US"/>
        </w:rPr>
        <w:t xml:space="preserve">  </w:t>
      </w:r>
    </w:p>
    <w:p w:rsidR="003B4329" w:rsidRDefault="00D5397C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5397C">
        <w:rPr>
          <w:sz w:val="28"/>
          <w:szCs w:val="28"/>
          <w:lang w:eastAsia="en-US"/>
        </w:rPr>
        <w:t xml:space="preserve">Задания проверочной работы направлены на выявление уровня владения обучающимися </w:t>
      </w:r>
      <w:r w:rsidR="003B4329">
        <w:rPr>
          <w:sz w:val="28"/>
          <w:szCs w:val="28"/>
          <w:lang w:eastAsia="en-US"/>
        </w:rPr>
        <w:t>умениями выполнять вычисления и преобразования выражений, выполнять тождественные преобразования</w:t>
      </w:r>
      <w:r w:rsidRPr="00D5397C">
        <w:rPr>
          <w:sz w:val="28"/>
          <w:szCs w:val="28"/>
          <w:lang w:eastAsia="en-US"/>
        </w:rPr>
        <w:t>,</w:t>
      </w:r>
      <w:r w:rsidR="003B4329">
        <w:rPr>
          <w:sz w:val="28"/>
          <w:szCs w:val="28"/>
          <w:lang w:eastAsia="en-US"/>
        </w:rPr>
        <w:t xml:space="preserve"> решать линейные уравнения и их системы, решать задачи разных типов (геометрические, задачи на производительность, движение), строить график линейной функции, </w:t>
      </w:r>
      <w:r w:rsidRPr="00D5397C">
        <w:rPr>
          <w:sz w:val="28"/>
          <w:szCs w:val="28"/>
          <w:lang w:eastAsia="en-US"/>
        </w:rPr>
        <w:t xml:space="preserve"> </w:t>
      </w:r>
      <w:r w:rsidR="003B4329">
        <w:rPr>
          <w:sz w:val="28"/>
          <w:szCs w:val="28"/>
          <w:lang w:eastAsia="en-US"/>
        </w:rPr>
        <w:t>использовать информацию, строить диаграммы, таблицы и графики</w:t>
      </w:r>
      <w:r w:rsidR="003B4329" w:rsidRPr="003B4329">
        <w:rPr>
          <w:sz w:val="28"/>
          <w:szCs w:val="28"/>
          <w:lang w:eastAsia="en-US"/>
        </w:rPr>
        <w:t xml:space="preserve"> </w:t>
      </w:r>
      <w:r w:rsidR="003B4329">
        <w:rPr>
          <w:sz w:val="28"/>
          <w:szCs w:val="28"/>
          <w:lang w:eastAsia="en-US"/>
        </w:rPr>
        <w:t xml:space="preserve">и использовать представленную в них информацию, моделировать реальные ситуации на языке алгебры и геометрии. </w:t>
      </w:r>
    </w:p>
    <w:p w:rsidR="003551CA" w:rsidRPr="003551CA" w:rsidRDefault="00426680" w:rsidP="003551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состояла из 12 заданий базового уровня и 4 – повышенного. </w:t>
      </w:r>
    </w:p>
    <w:p w:rsidR="001B40D7" w:rsidRPr="001B40D7" w:rsidRDefault="001B40D7" w:rsidP="003551CA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3551CA" w:rsidRDefault="001B40D7" w:rsidP="003551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426680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</w:t>
      </w:r>
      <w:r w:rsid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51CA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3551CA" w:rsidRPr="00005FC2">
        <w:rPr>
          <w:sz w:val="28"/>
          <w:szCs w:val="28"/>
        </w:rPr>
        <w:t xml:space="preserve"> </w:t>
      </w:r>
      <w:r w:rsidR="003551C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 2.4.2</w:t>
      </w:r>
      <w:r w:rsidR="003551CA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94FEE" w:rsidRDefault="00094FEE" w:rsidP="003551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4FEE" w:rsidRDefault="00094FEE" w:rsidP="003551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4FEE" w:rsidRDefault="00094FEE" w:rsidP="003551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4FEE" w:rsidRPr="00E57B05" w:rsidRDefault="00094FEE" w:rsidP="003551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51CA" w:rsidRPr="00212A27" w:rsidRDefault="003551CA" w:rsidP="003551CA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Cs w:val="28"/>
        </w:rPr>
      </w:pPr>
      <w:r w:rsidRPr="00212A27">
        <w:rPr>
          <w:rFonts w:eastAsia="Calibri"/>
          <w:i/>
          <w:szCs w:val="28"/>
        </w:rPr>
        <w:lastRenderedPageBreak/>
        <w:t xml:space="preserve">Таблица 2.4.2 </w:t>
      </w:r>
    </w:p>
    <w:p w:rsidR="003B4329" w:rsidRPr="003551CA" w:rsidRDefault="003551CA" w:rsidP="003551CA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математике</w:t>
      </w:r>
      <w:r w:rsidRPr="00212A27">
        <w:rPr>
          <w:rFonts w:eastAsia="Calibri"/>
          <w:i/>
          <w:sz w:val="28"/>
          <w:szCs w:val="28"/>
        </w:rPr>
        <w:t xml:space="preserve"> в отметки </w:t>
      </w:r>
      <w:r w:rsidRPr="00212A27">
        <w:rPr>
          <w:rFonts w:eastAsia="Calibri"/>
          <w:i/>
          <w:sz w:val="28"/>
          <w:szCs w:val="28"/>
        </w:rPr>
        <w:br/>
        <w:t>по пяти</w:t>
      </w:r>
      <w:r>
        <w:rPr>
          <w:rFonts w:eastAsia="Calibri"/>
          <w:i/>
          <w:sz w:val="28"/>
          <w:szCs w:val="28"/>
        </w:rPr>
        <w:t>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401"/>
        <w:gridCol w:w="1261"/>
        <w:gridCol w:w="1262"/>
        <w:gridCol w:w="1262"/>
      </w:tblGrid>
      <w:tr w:rsidR="001B40D7" w:rsidRPr="00005FC2" w:rsidTr="003551CA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B40D7" w:rsidRPr="001B40D7" w:rsidRDefault="001B40D7" w:rsidP="003551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  <w:r w:rsidR="003551CA">
              <w:rPr>
                <w:sz w:val="28"/>
                <w:szCs w:val="28"/>
              </w:rPr>
              <w:t xml:space="preserve"> </w:t>
            </w: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40D7" w:rsidRPr="001B40D7" w:rsidRDefault="00C14CA7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40D7" w:rsidRPr="001B40D7" w:rsidRDefault="00C14CA7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40D7" w:rsidRPr="001B40D7" w:rsidRDefault="00C14CA7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40D7" w:rsidRPr="001B40D7" w:rsidRDefault="00C14CA7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40D7" w:rsidRPr="00005FC2" w:rsidTr="003551CA">
        <w:trPr>
          <w:trHeight w:val="581"/>
        </w:trPr>
        <w:tc>
          <w:tcPr>
            <w:tcW w:w="4678" w:type="dxa"/>
            <w:vAlign w:val="center"/>
          </w:tcPr>
          <w:p w:rsidR="001B40D7" w:rsidRPr="001B40D7" w:rsidRDefault="001B40D7" w:rsidP="003551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418" w:type="dxa"/>
            <w:vAlign w:val="center"/>
          </w:tcPr>
          <w:p w:rsidR="001B40D7" w:rsidRPr="001B40D7" w:rsidRDefault="004B41D1" w:rsidP="003B43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3B432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B40D7" w:rsidRPr="001B40D7" w:rsidRDefault="003B4329" w:rsidP="003B43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41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4B41D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B40D7" w:rsidRPr="001B40D7" w:rsidRDefault="003B4329" w:rsidP="003B43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41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B40D7" w:rsidRPr="001B40D7" w:rsidRDefault="003B4329" w:rsidP="003B432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</w:tr>
    </w:tbl>
    <w:p w:rsidR="004B41D1" w:rsidRDefault="00E57B05" w:rsidP="003551CA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29A">
        <w:rPr>
          <w:sz w:val="28"/>
          <w:szCs w:val="28"/>
        </w:rPr>
        <w:t>Как и в прошлом году</w:t>
      </w:r>
      <w:r w:rsidR="003B4329" w:rsidRPr="00B9129A">
        <w:rPr>
          <w:sz w:val="28"/>
          <w:szCs w:val="28"/>
        </w:rPr>
        <w:t xml:space="preserve">, </w:t>
      </w:r>
      <w:r w:rsidRPr="00B9129A">
        <w:rPr>
          <w:sz w:val="28"/>
          <w:szCs w:val="28"/>
        </w:rPr>
        <w:t>м</w:t>
      </w:r>
      <w:r w:rsidR="004B41D1" w:rsidRPr="00B9129A">
        <w:rPr>
          <w:sz w:val="28"/>
          <w:szCs w:val="28"/>
        </w:rPr>
        <w:t>аксимальное количество баллов</w:t>
      </w:r>
      <w:r w:rsidR="00B9129A" w:rsidRPr="00B9129A">
        <w:rPr>
          <w:sz w:val="28"/>
          <w:szCs w:val="28"/>
        </w:rPr>
        <w:t xml:space="preserve"> (2 балла) </w:t>
      </w:r>
      <w:r w:rsidR="004B41D1" w:rsidRPr="00B9129A">
        <w:rPr>
          <w:sz w:val="28"/>
          <w:szCs w:val="28"/>
        </w:rPr>
        <w:t xml:space="preserve">предусмотрено за </w:t>
      </w:r>
      <w:r w:rsidR="00AA7EC9" w:rsidRPr="00B9129A">
        <w:rPr>
          <w:sz w:val="28"/>
          <w:szCs w:val="28"/>
        </w:rPr>
        <w:t>выполнение</w:t>
      </w:r>
      <w:r w:rsidR="004B41D1" w:rsidRPr="00B9129A">
        <w:rPr>
          <w:sz w:val="28"/>
          <w:szCs w:val="28"/>
        </w:rPr>
        <w:t xml:space="preserve"> задания</w:t>
      </w:r>
      <w:r w:rsidR="00AA7EC9" w:rsidRPr="00B9129A">
        <w:rPr>
          <w:sz w:val="28"/>
          <w:szCs w:val="28"/>
        </w:rPr>
        <w:t xml:space="preserve"> </w:t>
      </w:r>
      <w:r w:rsidR="007046AB" w:rsidRPr="00B9129A">
        <w:rPr>
          <w:sz w:val="28"/>
          <w:szCs w:val="28"/>
        </w:rPr>
        <w:t xml:space="preserve">3 </w:t>
      </w:r>
      <w:r w:rsidR="00AA7EC9" w:rsidRPr="00B9129A">
        <w:rPr>
          <w:sz w:val="28"/>
          <w:szCs w:val="28"/>
        </w:rPr>
        <w:t>(</w:t>
      </w:r>
      <w:r w:rsidR="00B9129A" w:rsidRPr="00B9129A">
        <w:rPr>
          <w:sz w:val="28"/>
          <w:szCs w:val="28"/>
        </w:rPr>
        <w:t>сравнение рациональных чисел, решение геометрической задачи с опорой на чертеж, решение текстовой задачи)</w:t>
      </w:r>
      <w:r w:rsidRPr="00B9129A">
        <w:rPr>
          <w:sz w:val="28"/>
          <w:szCs w:val="28"/>
        </w:rPr>
        <w:t xml:space="preserve">. </w:t>
      </w:r>
      <w:r w:rsidR="00AA7EC9" w:rsidRPr="00B9129A">
        <w:rPr>
          <w:sz w:val="28"/>
          <w:szCs w:val="28"/>
        </w:rPr>
        <w:t>Общий подход к оценк</w:t>
      </w:r>
      <w:r w:rsidR="007046AB">
        <w:rPr>
          <w:sz w:val="28"/>
          <w:szCs w:val="28"/>
        </w:rPr>
        <w:t>е</w:t>
      </w:r>
      <w:r w:rsidR="00AA7EC9" w:rsidRPr="00B9129A">
        <w:rPr>
          <w:sz w:val="28"/>
          <w:szCs w:val="28"/>
        </w:rPr>
        <w:t xml:space="preserve"> типов заданий, повторно включенных в проверочную работу, существенно не изменился.</w:t>
      </w:r>
      <w:r w:rsidR="00AA7EC9">
        <w:rPr>
          <w:sz w:val="28"/>
          <w:szCs w:val="28"/>
        </w:rPr>
        <w:t xml:space="preserve"> </w:t>
      </w:r>
    </w:p>
    <w:p w:rsidR="007046AB" w:rsidRDefault="007046AB" w:rsidP="00AA5420">
      <w:pPr>
        <w:pStyle w:val="a3"/>
        <w:tabs>
          <w:tab w:val="left" w:pos="0"/>
        </w:tabs>
        <w:spacing w:before="0" w:beforeAutospacing="0" w:after="0" w:afterAutospacing="0" w:line="360" w:lineRule="auto"/>
        <w:ind w:left="709" w:right="-1"/>
        <w:rPr>
          <w:sz w:val="28"/>
          <w:szCs w:val="28"/>
        </w:rPr>
      </w:pPr>
    </w:p>
    <w:p w:rsidR="001B40D7" w:rsidRDefault="001B40D7" w:rsidP="00AA5420">
      <w:pPr>
        <w:pStyle w:val="a3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862B22" w:rsidRDefault="00862B22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Средний балл </w:t>
      </w:r>
      <w:r w:rsidR="0083496D">
        <w:rPr>
          <w:sz w:val="28"/>
          <w:szCs w:val="28"/>
        </w:rPr>
        <w:t>выполения ВПР по математике в 8-классах</w:t>
      </w:r>
      <w:r w:rsidR="00F02828">
        <w:rPr>
          <w:sz w:val="28"/>
          <w:szCs w:val="28"/>
        </w:rPr>
        <w:t xml:space="preserve"> </w:t>
      </w:r>
      <w:r w:rsidR="007046AB">
        <w:rPr>
          <w:sz w:val="28"/>
          <w:szCs w:val="28"/>
        </w:rPr>
        <w:t>ОО</w:t>
      </w:r>
      <w:r w:rsidR="00F02828" w:rsidRPr="00C80CD3">
        <w:rPr>
          <w:sz w:val="28"/>
          <w:szCs w:val="28"/>
        </w:rPr>
        <w:t xml:space="preserve"> Самарской области </w:t>
      </w:r>
      <w:r w:rsidRPr="00C80CD3">
        <w:rPr>
          <w:sz w:val="28"/>
          <w:szCs w:val="28"/>
        </w:rPr>
        <w:t>зафиксирован на уровне</w:t>
      </w:r>
      <w:r>
        <w:rPr>
          <w:sz w:val="28"/>
          <w:szCs w:val="28"/>
        </w:rPr>
        <w:t xml:space="preserve"> 3,</w:t>
      </w:r>
      <w:r w:rsidR="0049727A">
        <w:rPr>
          <w:sz w:val="28"/>
          <w:szCs w:val="28"/>
        </w:rPr>
        <w:t xml:space="preserve">45 </w:t>
      </w:r>
      <w:r>
        <w:rPr>
          <w:sz w:val="28"/>
          <w:szCs w:val="28"/>
        </w:rPr>
        <w:t>баллов, что</w:t>
      </w:r>
      <w:r w:rsidR="0049727A" w:rsidRPr="0049727A">
        <w:rPr>
          <w:sz w:val="28"/>
          <w:szCs w:val="28"/>
        </w:rPr>
        <w:t xml:space="preserve"> </w:t>
      </w:r>
      <w:r w:rsidR="0049727A">
        <w:rPr>
          <w:sz w:val="28"/>
          <w:szCs w:val="28"/>
        </w:rPr>
        <w:t>на 2,6</w:t>
      </w:r>
      <w:r w:rsidR="00BC3D7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49727A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="0049727A">
        <w:rPr>
          <w:sz w:val="28"/>
          <w:szCs w:val="28"/>
        </w:rPr>
        <w:t>результатов апробации в 2019 году</w:t>
      </w:r>
      <w:r w:rsidRPr="00113DF1">
        <w:rPr>
          <w:sz w:val="28"/>
          <w:szCs w:val="28"/>
        </w:rPr>
        <w:t xml:space="preserve"> (3,</w:t>
      </w:r>
      <w:r w:rsidR="0049727A">
        <w:rPr>
          <w:sz w:val="28"/>
          <w:szCs w:val="28"/>
        </w:rPr>
        <w:t>54 баллов)</w:t>
      </w:r>
      <w:r w:rsidRPr="00113DF1">
        <w:rPr>
          <w:sz w:val="28"/>
          <w:szCs w:val="28"/>
        </w:rPr>
        <w:t>.</w:t>
      </w:r>
      <w:r w:rsidR="0049727A">
        <w:rPr>
          <w:sz w:val="28"/>
          <w:szCs w:val="28"/>
        </w:rPr>
        <w:t xml:space="preserve"> </w:t>
      </w:r>
    </w:p>
    <w:p w:rsidR="00862B22" w:rsidRDefault="00BC3D70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2.4.3</w:t>
      </w:r>
      <w:r w:rsidRPr="0012061E">
        <w:rPr>
          <w:sz w:val="28"/>
          <w:szCs w:val="28"/>
        </w:rPr>
        <w:t>.</w:t>
      </w:r>
    </w:p>
    <w:p w:rsidR="00F02828" w:rsidRPr="0012061E" w:rsidRDefault="00F02828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преодолели минимальный порог для получения удовлетворительной оценки </w:t>
      </w:r>
      <w:r w:rsidRPr="00F02828">
        <w:rPr>
          <w:sz w:val="28"/>
          <w:szCs w:val="28"/>
        </w:rPr>
        <w:t>2046 восьмиклассников, что составляет 8,56 % от общего числа участников ВПР по Самарской области</w:t>
      </w:r>
      <w:r>
        <w:rPr>
          <w:sz w:val="28"/>
          <w:szCs w:val="28"/>
        </w:rPr>
        <w:t xml:space="preserve"> (по всей выборке этот показатель больше на 8,56</w:t>
      </w:r>
      <w:r w:rsidR="00BC3D70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Pr="00F02828">
        <w:rPr>
          <w:sz w:val="28"/>
          <w:szCs w:val="28"/>
        </w:rPr>
        <w:t xml:space="preserve">. </w:t>
      </w:r>
    </w:p>
    <w:p w:rsidR="009D164D" w:rsidRPr="00F02828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ВПР в 2020 году </w:t>
      </w:r>
      <w:r w:rsidR="00F02828" w:rsidRPr="00F02828">
        <w:rPr>
          <w:rFonts w:ascii="Times New Roman" w:hAnsi="Times New Roman" w:cs="Times New Roman"/>
          <w:color w:val="000000"/>
          <w:sz w:val="28"/>
          <w:szCs w:val="28"/>
        </w:rPr>
        <w:t>11503</w:t>
      </w:r>
      <w:r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828"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F02828"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D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F02828"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BC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отмтетку</w:t>
      </w:r>
      <w:r w:rsidR="00F02828"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828"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2 % меньше, чем в среднем по Российской Федерации)</w:t>
      </w:r>
      <w:r w:rsidRP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64D" w:rsidRDefault="00F02828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>олучили о</w:t>
      </w:r>
      <w:r w:rsidR="00BC3D70">
        <w:rPr>
          <w:rFonts w:ascii="Times New Roman" w:eastAsia="Times New Roman" w:hAnsi="Times New Roman"/>
          <w:sz w:val="28"/>
          <w:szCs w:val="28"/>
          <w:lang w:eastAsia="ru-RU"/>
        </w:rPr>
        <w:t>тметку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0C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3D70">
        <w:rPr>
          <w:rFonts w:ascii="Times New Roman" w:hAnsi="Times New Roman" w:cs="Times New Roman"/>
          <w:color w:val="000000"/>
          <w:sz w:val="28"/>
          <w:szCs w:val="28"/>
        </w:rPr>
        <w:t>7 919</w:t>
      </w:r>
      <w:r w:rsidR="009D164D" w:rsidRPr="00517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D70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9D164D"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64D" w:rsidRPr="00517564">
        <w:rPr>
          <w:rFonts w:ascii="Times New Roman" w:eastAsia="Times New Roman" w:hAnsi="Times New Roman"/>
          <w:sz w:val="28"/>
          <w:szCs w:val="28"/>
          <w:lang w:eastAsia="ru-RU"/>
        </w:rPr>
        <w:t>(33,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164D" w:rsidRPr="00517564">
        <w:rPr>
          <w:rFonts w:ascii="Times New Roman" w:eastAsia="Times New Roman" w:hAnsi="Times New Roman"/>
          <w:sz w:val="28"/>
          <w:szCs w:val="28"/>
          <w:lang w:eastAsia="ru-RU"/>
        </w:rPr>
        <w:t>3 %)</w:t>
      </w:r>
      <w:r w:rsidR="009D164D" w:rsidRPr="00C80C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164D" w:rsidRPr="00C80CD3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D3">
        <w:rPr>
          <w:rFonts w:ascii="Times New Roman" w:hAnsi="Times New Roman"/>
          <w:sz w:val="28"/>
          <w:szCs w:val="28"/>
        </w:rPr>
        <w:t>Максимальн</w:t>
      </w:r>
      <w:r w:rsidR="00F02828">
        <w:rPr>
          <w:rFonts w:ascii="Times New Roman" w:hAnsi="Times New Roman"/>
          <w:sz w:val="28"/>
          <w:szCs w:val="28"/>
        </w:rPr>
        <w:t xml:space="preserve">ую </w:t>
      </w:r>
      <w:r w:rsidR="00BC3D70">
        <w:rPr>
          <w:rFonts w:ascii="Times New Roman" w:hAnsi="Times New Roman"/>
          <w:sz w:val="28"/>
          <w:szCs w:val="28"/>
        </w:rPr>
        <w:t>отметку</w:t>
      </w:r>
      <w:r w:rsidR="00F02828">
        <w:rPr>
          <w:rFonts w:ascii="Times New Roman" w:hAnsi="Times New Roman"/>
          <w:sz w:val="28"/>
          <w:szCs w:val="28"/>
        </w:rPr>
        <w:t xml:space="preserve"> получили </w:t>
      </w:r>
      <w:r w:rsidR="00F02828" w:rsidRPr="00BC3D70">
        <w:rPr>
          <w:rFonts w:ascii="Times New Roman" w:hAnsi="Times New Roman" w:cs="Times New Roman"/>
          <w:color w:val="000000"/>
          <w:sz w:val="28"/>
          <w:szCs w:val="24"/>
        </w:rPr>
        <w:t>2 436</w:t>
      </w:r>
      <w:r w:rsidRPr="00BC3D70">
        <w:rPr>
          <w:rFonts w:ascii="Times New Roman" w:hAnsi="Times New Roman"/>
          <w:sz w:val="32"/>
          <w:szCs w:val="28"/>
        </w:rPr>
        <w:t xml:space="preserve"> </w:t>
      </w:r>
      <w:r w:rsidR="00BC3D70">
        <w:rPr>
          <w:rFonts w:ascii="Times New Roman" w:hAnsi="Times New Roman"/>
          <w:sz w:val="28"/>
          <w:szCs w:val="28"/>
        </w:rPr>
        <w:t>восьмиклассников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564">
        <w:rPr>
          <w:rFonts w:ascii="Times New Roman" w:hAnsi="Times New Roman"/>
          <w:sz w:val="28"/>
          <w:szCs w:val="28"/>
        </w:rPr>
        <w:t>(</w:t>
      </w:r>
      <w:r w:rsidR="00F02828">
        <w:rPr>
          <w:rFonts w:ascii="Times New Roman" w:hAnsi="Times New Roman"/>
          <w:sz w:val="28"/>
          <w:szCs w:val="28"/>
        </w:rPr>
        <w:t>10,19</w:t>
      </w:r>
      <w:r w:rsidRPr="00517564">
        <w:rPr>
          <w:rFonts w:ascii="Times New Roman" w:hAnsi="Times New Roman"/>
          <w:sz w:val="28"/>
          <w:szCs w:val="28"/>
        </w:rPr>
        <w:t xml:space="preserve"> %)</w:t>
      </w:r>
      <w:r w:rsidR="00BC3D70">
        <w:rPr>
          <w:rFonts w:ascii="Times New Roman" w:hAnsi="Times New Roman"/>
          <w:sz w:val="28"/>
          <w:szCs w:val="28"/>
        </w:rPr>
        <w:t xml:space="preserve">, что </w:t>
      </w:r>
      <w:r w:rsidR="00F02828">
        <w:rPr>
          <w:rFonts w:ascii="Times New Roman" w:hAnsi="Times New Roman"/>
          <w:sz w:val="28"/>
          <w:szCs w:val="28"/>
        </w:rPr>
        <w:t>на 3,69</w:t>
      </w:r>
      <w:r w:rsidR="00BC3D70">
        <w:rPr>
          <w:rFonts w:ascii="Times New Roman" w:hAnsi="Times New Roman"/>
          <w:sz w:val="28"/>
          <w:szCs w:val="28"/>
        </w:rPr>
        <w:t xml:space="preserve"> </w:t>
      </w:r>
      <w:r w:rsidR="00F02828">
        <w:rPr>
          <w:rFonts w:ascii="Times New Roman" w:hAnsi="Times New Roman"/>
          <w:sz w:val="28"/>
          <w:szCs w:val="28"/>
        </w:rPr>
        <w:t>% боль</w:t>
      </w:r>
      <w:r w:rsidR="00BC3D70">
        <w:rPr>
          <w:rFonts w:ascii="Times New Roman" w:hAnsi="Times New Roman"/>
          <w:sz w:val="28"/>
          <w:szCs w:val="28"/>
        </w:rPr>
        <w:t>ше, чем по Российской Федерации</w:t>
      </w:r>
      <w:r w:rsidR="00F02828">
        <w:rPr>
          <w:rFonts w:ascii="Times New Roman" w:hAnsi="Times New Roman"/>
          <w:sz w:val="28"/>
          <w:szCs w:val="28"/>
        </w:rPr>
        <w:t>.</w:t>
      </w:r>
    </w:p>
    <w:p w:rsidR="00094FEE" w:rsidRDefault="00094FEE" w:rsidP="00BC3D70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C3D70" w:rsidRPr="008F6FB1" w:rsidRDefault="00BC3D70" w:rsidP="00BC3D70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>Таблица 2.4.3</w:t>
      </w:r>
    </w:p>
    <w:p w:rsidR="00862B22" w:rsidRPr="00BC3D70" w:rsidRDefault="00BC3D70" w:rsidP="00BC3D70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lastRenderedPageBreak/>
        <w:t xml:space="preserve">Распределение участников по полученным балам </w:t>
      </w:r>
      <w:r w:rsidRPr="008F6FB1">
        <w:rPr>
          <w:rFonts w:ascii="Times New Roman" w:hAnsi="Times New Roman"/>
          <w:i/>
          <w:sz w:val="28"/>
          <w:szCs w:val="28"/>
        </w:rPr>
        <w:br/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558"/>
        <w:gridCol w:w="1013"/>
        <w:gridCol w:w="727"/>
        <w:gridCol w:w="866"/>
        <w:gridCol w:w="773"/>
        <w:gridCol w:w="831"/>
        <w:gridCol w:w="771"/>
        <w:gridCol w:w="831"/>
        <w:gridCol w:w="773"/>
      </w:tblGrid>
      <w:tr w:rsidR="009D164D" w:rsidRPr="00DE4BE0" w:rsidTr="009D164D">
        <w:trPr>
          <w:trHeight w:val="40"/>
        </w:trPr>
        <w:tc>
          <w:tcPr>
            <w:tcW w:w="892" w:type="pct"/>
            <w:vMerge w:val="restart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86" w:type="pct"/>
            <w:vMerge w:val="restart"/>
            <w:vAlign w:val="center"/>
          </w:tcPr>
          <w:p w:rsidR="009D164D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D164D" w:rsidRPr="00786BBF" w:rsidRDefault="009D164D" w:rsidP="00862B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8"/>
            <w:vAlign w:val="center"/>
          </w:tcPr>
          <w:p w:rsidR="009D164D" w:rsidRPr="00786BBF" w:rsidRDefault="009D164D" w:rsidP="00862B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9D164D" w:rsidRPr="00DE4BE0" w:rsidTr="006A12EA">
        <w:trPr>
          <w:trHeight w:val="37"/>
        </w:trPr>
        <w:tc>
          <w:tcPr>
            <w:tcW w:w="892" w:type="pct"/>
            <w:vMerge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9D164D" w:rsidRPr="00786BBF" w:rsidRDefault="00C14CA7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pct"/>
            <w:gridSpan w:val="2"/>
            <w:vAlign w:val="center"/>
          </w:tcPr>
          <w:p w:rsidR="009D164D" w:rsidRPr="00786BBF" w:rsidRDefault="00C14CA7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pct"/>
            <w:gridSpan w:val="2"/>
            <w:vAlign w:val="center"/>
          </w:tcPr>
          <w:p w:rsidR="009D164D" w:rsidRPr="00786BBF" w:rsidRDefault="00C14CA7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vAlign w:val="center"/>
          </w:tcPr>
          <w:p w:rsidR="009D164D" w:rsidRPr="00786BBF" w:rsidRDefault="00C14CA7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164D" w:rsidRPr="00DE4BE0" w:rsidTr="006A12EA">
        <w:trPr>
          <w:trHeight w:val="37"/>
        </w:trPr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164D" w:rsidRPr="00DE4BE0" w:rsidTr="009D164D">
        <w:trPr>
          <w:trHeight w:val="354"/>
        </w:trPr>
        <w:tc>
          <w:tcPr>
            <w:tcW w:w="5000" w:type="pct"/>
            <w:gridSpan w:val="10"/>
            <w:vAlign w:val="center"/>
          </w:tcPr>
          <w:p w:rsidR="009D164D" w:rsidRPr="00113DF1" w:rsidRDefault="009D164D" w:rsidP="00862B22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D52116" w:rsidRPr="00DE4BE0" w:rsidTr="00BC3D70">
        <w:trPr>
          <w:trHeight w:val="354"/>
        </w:trPr>
        <w:tc>
          <w:tcPr>
            <w:tcW w:w="892" w:type="pct"/>
            <w:vAlign w:val="center"/>
          </w:tcPr>
          <w:p w:rsidR="00D52116" w:rsidRPr="00786BBF" w:rsidRDefault="00D52116" w:rsidP="0049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1 090 334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189282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17,36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547457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50,21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282 724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70 872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D52116" w:rsidRPr="00DE4BE0" w:rsidTr="00BC3D70">
        <w:trPr>
          <w:trHeight w:val="354"/>
        </w:trPr>
        <w:tc>
          <w:tcPr>
            <w:tcW w:w="892" w:type="pct"/>
            <w:vAlign w:val="center"/>
          </w:tcPr>
          <w:p w:rsidR="00D52116" w:rsidRPr="00786BBF" w:rsidRDefault="00D52116" w:rsidP="006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6" w:type="pct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23 904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2046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8,56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11503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ind w:left="-107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7 919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2 436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2116" w:rsidRPr="00BC3D70" w:rsidRDefault="00D52116" w:rsidP="00BC3D7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</w:tr>
    </w:tbl>
    <w:p w:rsidR="00862B22" w:rsidRDefault="00862B22" w:rsidP="00862B22">
      <w:pPr>
        <w:pStyle w:val="a3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862B22" w:rsidRDefault="00862B22" w:rsidP="00862B2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 w:rsidR="00BC3D70">
        <w:rPr>
          <w:sz w:val="28"/>
          <w:szCs w:val="28"/>
        </w:rPr>
        <w:t xml:space="preserve">отметки </w:t>
      </w:r>
      <w:r w:rsidR="00C14CA7">
        <w:rPr>
          <w:sz w:val="28"/>
          <w:szCs w:val="28"/>
        </w:rPr>
        <w:t>«</w:t>
      </w:r>
      <w:r w:rsidRPr="00C70DAC">
        <w:rPr>
          <w:sz w:val="28"/>
          <w:szCs w:val="28"/>
        </w:rPr>
        <w:t>4</w:t>
      </w:r>
      <w:r w:rsidR="00C14CA7"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 w:rsidR="00C14CA7"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 w:rsidR="00C14CA7">
        <w:rPr>
          <w:sz w:val="28"/>
          <w:szCs w:val="28"/>
        </w:rPr>
        <w:t>»</w:t>
      </w:r>
      <w:r w:rsidR="00BC3D70">
        <w:rPr>
          <w:sz w:val="28"/>
          <w:szCs w:val="28"/>
        </w:rPr>
        <w:t xml:space="preserve"> (качество обучения)</w:t>
      </w:r>
      <w:r w:rsidRPr="00C70DAC">
        <w:rPr>
          <w:sz w:val="28"/>
          <w:szCs w:val="28"/>
        </w:rPr>
        <w:t xml:space="preserve"> написали работу </w:t>
      </w:r>
      <w:r w:rsidR="00031B61">
        <w:rPr>
          <w:sz w:val="28"/>
          <w:szCs w:val="28"/>
        </w:rPr>
        <w:t xml:space="preserve">по математике </w:t>
      </w:r>
      <w:r w:rsidR="00921FAE">
        <w:rPr>
          <w:sz w:val="28"/>
          <w:szCs w:val="28"/>
        </w:rPr>
        <w:t>10 355</w:t>
      </w:r>
      <w:r w:rsidRPr="00C70DAC">
        <w:rPr>
          <w:sz w:val="28"/>
          <w:szCs w:val="28"/>
        </w:rPr>
        <w:t xml:space="preserve"> обучающихся (</w:t>
      </w:r>
      <w:r w:rsidR="00921FAE">
        <w:rPr>
          <w:sz w:val="28"/>
          <w:szCs w:val="28"/>
        </w:rPr>
        <w:t>43,32</w:t>
      </w:r>
      <w:r w:rsidR="00BC3D70">
        <w:rPr>
          <w:sz w:val="28"/>
          <w:szCs w:val="28"/>
        </w:rPr>
        <w:t xml:space="preserve"> </w:t>
      </w:r>
      <w:r w:rsidR="00921FAE">
        <w:rPr>
          <w:sz w:val="28"/>
          <w:szCs w:val="28"/>
        </w:rPr>
        <w:t>%</w:t>
      </w:r>
      <w:r w:rsidR="00BC3D70">
        <w:rPr>
          <w:sz w:val="28"/>
          <w:szCs w:val="28"/>
        </w:rPr>
        <w:t xml:space="preserve">), что на </w:t>
      </w:r>
      <w:r w:rsidR="00031B61">
        <w:rPr>
          <w:sz w:val="28"/>
          <w:szCs w:val="28"/>
        </w:rPr>
        <w:t>1</w:t>
      </w:r>
      <w:r w:rsidR="00921FAE">
        <w:rPr>
          <w:sz w:val="28"/>
          <w:szCs w:val="28"/>
        </w:rPr>
        <w:t>0,89</w:t>
      </w:r>
      <w:r w:rsidRPr="00C70DAC">
        <w:rPr>
          <w:sz w:val="28"/>
          <w:szCs w:val="28"/>
        </w:rPr>
        <w:t xml:space="preserve"> % выше среднего значения показателя по Российской Федерации (3</w:t>
      </w:r>
      <w:r w:rsidR="00031B61">
        <w:rPr>
          <w:sz w:val="28"/>
          <w:szCs w:val="28"/>
        </w:rPr>
        <w:t>2,43</w:t>
      </w:r>
      <w:r w:rsidR="00BC3D70">
        <w:rPr>
          <w:sz w:val="28"/>
          <w:szCs w:val="28"/>
        </w:rPr>
        <w:t xml:space="preserve"> </w:t>
      </w:r>
      <w:r w:rsidR="00031B61">
        <w:rPr>
          <w:sz w:val="28"/>
          <w:szCs w:val="28"/>
        </w:rPr>
        <w:t>%</w:t>
      </w:r>
      <w:r w:rsidRPr="00C70DAC">
        <w:rPr>
          <w:sz w:val="28"/>
          <w:szCs w:val="28"/>
        </w:rPr>
        <w:t>).</w:t>
      </w:r>
      <w:r w:rsidRPr="001B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в 2019 году </w:t>
      </w:r>
      <w:r w:rsidR="00D25F92">
        <w:rPr>
          <w:sz w:val="28"/>
          <w:szCs w:val="28"/>
        </w:rPr>
        <w:t xml:space="preserve">по итогам апробации значение показателя </w:t>
      </w:r>
      <w:r>
        <w:rPr>
          <w:sz w:val="28"/>
          <w:szCs w:val="28"/>
        </w:rPr>
        <w:t>качеств</w:t>
      </w:r>
      <w:r w:rsidR="00D25F92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</w:t>
      </w:r>
      <w:r w:rsidR="00D25F92">
        <w:rPr>
          <w:sz w:val="28"/>
          <w:szCs w:val="28"/>
        </w:rPr>
        <w:t xml:space="preserve">математике </w:t>
      </w:r>
      <w:r>
        <w:rPr>
          <w:sz w:val="28"/>
          <w:szCs w:val="28"/>
        </w:rPr>
        <w:t xml:space="preserve">в </w:t>
      </w:r>
      <w:r w:rsidR="00BC3D70">
        <w:rPr>
          <w:sz w:val="28"/>
          <w:szCs w:val="28"/>
        </w:rPr>
        <w:t>ОО</w:t>
      </w:r>
      <w:r>
        <w:rPr>
          <w:sz w:val="28"/>
          <w:szCs w:val="28"/>
        </w:rPr>
        <w:t xml:space="preserve"> региона </w:t>
      </w:r>
      <w:r w:rsidR="00D25F92">
        <w:rPr>
          <w:sz w:val="28"/>
          <w:szCs w:val="28"/>
        </w:rPr>
        <w:t>было на 2,6</w:t>
      </w:r>
      <w:r w:rsidR="00BC3D70">
        <w:rPr>
          <w:sz w:val="28"/>
          <w:szCs w:val="28"/>
        </w:rPr>
        <w:t xml:space="preserve"> </w:t>
      </w:r>
      <w:r w:rsidR="00D25F92">
        <w:rPr>
          <w:sz w:val="28"/>
          <w:szCs w:val="28"/>
        </w:rPr>
        <w:t xml:space="preserve">% ниже </w:t>
      </w:r>
      <w:r>
        <w:rPr>
          <w:sz w:val="28"/>
          <w:szCs w:val="28"/>
        </w:rPr>
        <w:t xml:space="preserve">среднего по Российской </w:t>
      </w:r>
      <w:r w:rsidR="00031B61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BB056B" w:rsidRDefault="001B40D7" w:rsidP="00862B2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1A2D20">
        <w:rPr>
          <w:sz w:val="28"/>
          <w:szCs w:val="28"/>
        </w:rPr>
        <w:t>91,64</w:t>
      </w:r>
      <w:r w:rsidR="0060486F"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 w:rsidR="00BC3D70">
        <w:rPr>
          <w:sz w:val="28"/>
          <w:szCs w:val="28"/>
        </w:rPr>
        <w:t>восьмиклассников</w:t>
      </w:r>
      <w:r w:rsidR="00C72DB9" w:rsidRPr="00C72DB9">
        <w:rPr>
          <w:sz w:val="28"/>
          <w:szCs w:val="28"/>
        </w:rPr>
        <w:t xml:space="preserve"> </w:t>
      </w:r>
      <w:r w:rsidR="00C72DB9">
        <w:rPr>
          <w:sz w:val="28"/>
          <w:szCs w:val="28"/>
        </w:rPr>
        <w:t>(в апреле 2019 года с выполнением ВПР по математике справились 91,7</w:t>
      </w:r>
      <w:r w:rsidR="00BC3D70">
        <w:rPr>
          <w:sz w:val="28"/>
          <w:szCs w:val="28"/>
        </w:rPr>
        <w:t xml:space="preserve"> </w:t>
      </w:r>
      <w:r w:rsidR="00C72DB9">
        <w:rPr>
          <w:sz w:val="28"/>
          <w:szCs w:val="28"/>
        </w:rPr>
        <w:t>%). Результаты ВПР по математике у</w:t>
      </w:r>
      <w:r w:rsidR="00BC3D70">
        <w:rPr>
          <w:sz w:val="28"/>
          <w:szCs w:val="28"/>
        </w:rPr>
        <w:t xml:space="preserve"> обучающихся Самарской области на </w:t>
      </w:r>
      <w:r w:rsidR="00C72DB9">
        <w:rPr>
          <w:sz w:val="28"/>
          <w:szCs w:val="28"/>
        </w:rPr>
        <w:t>8,8 % в</w:t>
      </w:r>
      <w:r w:rsidR="00C72DB9" w:rsidRPr="001B40D7">
        <w:rPr>
          <w:sz w:val="28"/>
          <w:szCs w:val="28"/>
        </w:rPr>
        <w:t>ыше</w:t>
      </w:r>
      <w:r w:rsidR="00C72DB9">
        <w:rPr>
          <w:sz w:val="28"/>
          <w:szCs w:val="28"/>
        </w:rPr>
        <w:t xml:space="preserve">, чем в среднем по России – 82,64 %. </w:t>
      </w:r>
    </w:p>
    <w:p w:rsidR="009D164D" w:rsidRPr="00517564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564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результаты Самарской области по итогам выполнения ВПР</w:t>
      </w:r>
      <w:r w:rsidR="008A497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математике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7 класс превышают аналогичные средние показатели по Российской Федерации.  </w:t>
      </w:r>
    </w:p>
    <w:p w:rsidR="0060486F" w:rsidRDefault="0060486F" w:rsidP="00862B2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при выполнении проверочной работы по итогам изучения </w:t>
      </w:r>
      <w:r w:rsidR="00C72DB9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в </w:t>
      </w:r>
      <w:r w:rsidR="00C72DB9">
        <w:rPr>
          <w:sz w:val="28"/>
          <w:szCs w:val="28"/>
        </w:rPr>
        <w:t>6</w:t>
      </w:r>
      <w:r w:rsidR="00BC3D70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теми же обучающимися результат выполнения был несколько выше (</w:t>
      </w:r>
      <w:r w:rsidR="00C72DB9">
        <w:rPr>
          <w:sz w:val="28"/>
          <w:szCs w:val="28"/>
        </w:rPr>
        <w:t>91,6</w:t>
      </w:r>
      <w:r w:rsidR="00BC3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%).   </w:t>
      </w: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C3D70" w:rsidRPr="008F6FB1" w:rsidRDefault="00BC3D70" w:rsidP="00BC3D70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F6FB1">
        <w:rPr>
          <w:rFonts w:ascii="Times New Roman" w:hAnsi="Times New Roman"/>
          <w:i/>
          <w:sz w:val="24"/>
          <w:szCs w:val="28"/>
        </w:rPr>
        <w:t xml:space="preserve">Таблица 2.4.4 </w:t>
      </w:r>
    </w:p>
    <w:p w:rsidR="001B40D7" w:rsidRDefault="00BC3D70" w:rsidP="00BC3D70">
      <w:pPr>
        <w:pStyle w:val="a3"/>
        <w:spacing w:before="240" w:beforeAutospacing="0" w:after="240" w:afterAutospacing="0"/>
        <w:ind w:right="-1" w:firstLine="709"/>
        <w:jc w:val="center"/>
        <w:rPr>
          <w:sz w:val="28"/>
          <w:szCs w:val="28"/>
        </w:rPr>
      </w:pPr>
      <w:r w:rsidRPr="008F6FB1">
        <w:rPr>
          <w:i/>
          <w:sz w:val="28"/>
          <w:szCs w:val="28"/>
        </w:rPr>
        <w:lastRenderedPageBreak/>
        <w:t xml:space="preserve">Распределение групп баллов по </w:t>
      </w:r>
      <w:r>
        <w:rPr>
          <w:i/>
          <w:sz w:val="28"/>
          <w:szCs w:val="28"/>
        </w:rPr>
        <w:t>территориальным управлениям</w:t>
      </w:r>
      <w:r>
        <w:rPr>
          <w:i/>
          <w:sz w:val="28"/>
          <w:szCs w:val="28"/>
        </w:rPr>
        <w:br/>
      </w:r>
      <w:r w:rsidRPr="008F6FB1">
        <w:rPr>
          <w:i/>
          <w:sz w:val="28"/>
          <w:szCs w:val="28"/>
        </w:rPr>
        <w:t>министерства образования и науки Самарской области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1275"/>
        <w:gridCol w:w="1276"/>
        <w:gridCol w:w="1276"/>
        <w:gridCol w:w="1134"/>
      </w:tblGrid>
      <w:tr w:rsidR="008A497A" w:rsidRPr="008A497A" w:rsidTr="00BC3D70">
        <w:trPr>
          <w:trHeight w:val="423"/>
        </w:trPr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BC3D7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</w:t>
            </w:r>
            <w:r w:rsidR="008A497A"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C14CA7" w:rsidP="008A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A497A"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C14CA7" w:rsidP="008A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A497A"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C14CA7" w:rsidP="008A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A497A"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C14CA7" w:rsidP="008A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A497A"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10,19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9,71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9,43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13,66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7,39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9,46</w:t>
            </w:r>
          </w:p>
        </w:tc>
      </w:tr>
      <w:tr w:rsidR="008A497A" w:rsidRPr="008A497A" w:rsidTr="00BC3D70">
        <w:trPr>
          <w:trHeight w:val="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7,62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9,64</w:t>
            </w:r>
          </w:p>
        </w:tc>
      </w:tr>
      <w:tr w:rsidR="008A497A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</w:tr>
      <w:tr w:rsidR="008A497A" w:rsidRPr="008A497A" w:rsidTr="00BC3D70">
        <w:trPr>
          <w:trHeight w:val="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</w:tr>
      <w:tr w:rsidR="008A497A" w:rsidRPr="008A497A" w:rsidTr="00BC3D70">
        <w:trPr>
          <w:trHeight w:val="19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</w:tr>
      <w:tr w:rsidR="008A497A" w:rsidRPr="008A497A" w:rsidTr="00BC3D70">
        <w:trPr>
          <w:trHeight w:val="18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8A497A" w:rsidRPr="008A497A" w:rsidTr="00BC3D70">
        <w:trPr>
          <w:trHeight w:val="17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8A497A" w:rsidRDefault="008A497A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497A" w:rsidRPr="00BC3D70" w:rsidRDefault="008A497A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</w:t>
            </w:r>
          </w:p>
        </w:tc>
      </w:tr>
      <w:tr w:rsidR="00AA72A6" w:rsidRPr="008A497A" w:rsidTr="00BC3D70">
        <w:trPr>
          <w:trHeight w:val="16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</w:tr>
      <w:tr w:rsidR="00AA72A6" w:rsidRPr="008A497A" w:rsidTr="00BC3D70">
        <w:trPr>
          <w:trHeight w:val="14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</w:tr>
      <w:tr w:rsidR="00AA72A6" w:rsidRPr="008A497A" w:rsidTr="00BC3D70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</w:tr>
      <w:tr w:rsidR="00AA72A6" w:rsidRPr="008A497A" w:rsidTr="00BC3D70">
        <w:trPr>
          <w:trHeight w:val="11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</w:tr>
      <w:tr w:rsidR="00AA72A6" w:rsidRPr="008A497A" w:rsidTr="00BC3D70">
        <w:trPr>
          <w:trHeight w:val="20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под</w:t>
            </w: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чинение)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14,02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10,87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</w:tr>
      <w:tr w:rsidR="00AA72A6" w:rsidRPr="008A497A" w:rsidTr="00BC3D70">
        <w:trPr>
          <w:trHeight w:val="15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</w:tr>
      <w:tr w:rsidR="00AA72A6" w:rsidRPr="008A497A" w:rsidTr="00BC3D70">
        <w:trPr>
          <w:trHeight w:val="14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</w:t>
            </w:r>
          </w:p>
        </w:tc>
      </w:tr>
      <w:tr w:rsidR="00AA72A6" w:rsidRPr="008A497A" w:rsidTr="00BC3D70">
        <w:trPr>
          <w:trHeight w:val="26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</w:t>
            </w:r>
          </w:p>
        </w:tc>
      </w:tr>
      <w:tr w:rsidR="00AA72A6" w:rsidRPr="008A497A" w:rsidTr="00BC3D70">
        <w:trPr>
          <w:trHeight w:val="10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6,81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11,31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</w:tr>
      <w:tr w:rsidR="00AA72A6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AA72A6" w:rsidRPr="008A497A" w:rsidTr="00BC3D70">
        <w:trPr>
          <w:trHeight w:val="15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8A497A" w:rsidRDefault="00AA72A6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72A6" w:rsidRPr="00BC3D70" w:rsidRDefault="00AA72A6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</w:tr>
      <w:tr w:rsidR="008C7660" w:rsidRPr="008A497A" w:rsidTr="00BC3D70">
        <w:trPr>
          <w:trHeight w:val="31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70"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</w:tr>
      <w:tr w:rsidR="008C7660" w:rsidRPr="008A497A" w:rsidTr="00BC3D70">
        <w:trPr>
          <w:trHeight w:val="18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Нефтегорский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8,22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</w:tr>
      <w:tr w:rsidR="008C7660" w:rsidRPr="008A497A" w:rsidTr="00BC3D70">
        <w:trPr>
          <w:trHeight w:val="21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C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</w:t>
            </w:r>
          </w:p>
        </w:tc>
      </w:tr>
      <w:tr w:rsidR="008C7660" w:rsidRPr="008A497A" w:rsidTr="00BC3D70">
        <w:trPr>
          <w:trHeight w:val="1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10,92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</w:tr>
      <w:tr w:rsidR="008C7660" w:rsidRPr="008A497A" w:rsidTr="00BC3D70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8A497A" w:rsidRDefault="008C7660" w:rsidP="008A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60" w:rsidRPr="00BC3D70" w:rsidRDefault="008C7660" w:rsidP="00BC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16,96</w:t>
            </w:r>
          </w:p>
        </w:tc>
      </w:tr>
    </w:tbl>
    <w:p w:rsidR="00FC0941" w:rsidRDefault="00FD5D8C" w:rsidP="00BC3D70">
      <w:pPr>
        <w:shd w:val="clear" w:color="auto" w:fill="FFFFFF" w:themeFill="background1"/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74">
        <w:rPr>
          <w:rFonts w:ascii="Times New Roman" w:hAnsi="Times New Roman"/>
          <w:sz w:val="28"/>
          <w:szCs w:val="28"/>
        </w:rPr>
        <w:t xml:space="preserve">Наиболее успешно ВПР по </w:t>
      </w:r>
      <w:r w:rsidR="00BF32CE" w:rsidRPr="00CE0474">
        <w:rPr>
          <w:rFonts w:ascii="Times New Roman" w:hAnsi="Times New Roman"/>
          <w:sz w:val="28"/>
          <w:szCs w:val="28"/>
        </w:rPr>
        <w:t>математике</w:t>
      </w:r>
      <w:r w:rsidRPr="00CE0474">
        <w:rPr>
          <w:rFonts w:ascii="Times New Roman" w:hAnsi="Times New Roman"/>
          <w:sz w:val="28"/>
          <w:szCs w:val="28"/>
        </w:rPr>
        <w:t xml:space="preserve"> выполнили восьмиклассники </w:t>
      </w:r>
      <w:r w:rsidR="00CE0474" w:rsidRPr="00CE0474">
        <w:rPr>
          <w:rFonts w:ascii="Times New Roman" w:hAnsi="Times New Roman"/>
          <w:sz w:val="28"/>
          <w:szCs w:val="28"/>
        </w:rPr>
        <w:t>Южного</w:t>
      </w:r>
      <w:r w:rsidRPr="00CE0474">
        <w:rPr>
          <w:rFonts w:ascii="Times New Roman" w:hAnsi="Times New Roman"/>
          <w:sz w:val="28"/>
          <w:szCs w:val="28"/>
        </w:rPr>
        <w:t xml:space="preserve"> </w:t>
      </w:r>
      <w:r w:rsidR="00BC3D70">
        <w:rPr>
          <w:rFonts w:ascii="Times New Roman" w:hAnsi="Times New Roman"/>
          <w:sz w:val="28"/>
          <w:szCs w:val="28"/>
        </w:rPr>
        <w:t xml:space="preserve">ТУ, где </w:t>
      </w:r>
      <w:r w:rsidRPr="00CE0474">
        <w:rPr>
          <w:rFonts w:ascii="Times New Roman" w:hAnsi="Times New Roman"/>
          <w:sz w:val="28"/>
          <w:szCs w:val="28"/>
        </w:rPr>
        <w:t>5</w:t>
      </w:r>
      <w:r w:rsidR="00CE0474" w:rsidRPr="00CE0474">
        <w:rPr>
          <w:rFonts w:ascii="Times New Roman" w:hAnsi="Times New Roman"/>
          <w:sz w:val="28"/>
          <w:szCs w:val="28"/>
        </w:rPr>
        <w:t>5</w:t>
      </w:r>
      <w:r w:rsidRPr="00CE0474">
        <w:rPr>
          <w:rFonts w:ascii="Times New Roman" w:hAnsi="Times New Roman"/>
          <w:sz w:val="28"/>
          <w:szCs w:val="28"/>
        </w:rPr>
        <w:t>,</w:t>
      </w:r>
      <w:r w:rsidR="00CE0474" w:rsidRPr="00CE0474">
        <w:rPr>
          <w:rFonts w:ascii="Times New Roman" w:hAnsi="Times New Roman"/>
          <w:sz w:val="28"/>
          <w:szCs w:val="28"/>
        </w:rPr>
        <w:t>03</w:t>
      </w:r>
      <w:r w:rsidRPr="00CE0474">
        <w:rPr>
          <w:rFonts w:ascii="Times New Roman" w:hAnsi="Times New Roman"/>
          <w:sz w:val="28"/>
          <w:szCs w:val="28"/>
        </w:rPr>
        <w:t xml:space="preserve"> % участников </w:t>
      </w:r>
      <w:r w:rsidR="00BC3D70">
        <w:rPr>
          <w:rFonts w:ascii="Times New Roman" w:hAnsi="Times New Roman"/>
          <w:sz w:val="28"/>
          <w:szCs w:val="28"/>
        </w:rPr>
        <w:t xml:space="preserve">написали работу </w:t>
      </w:r>
      <w:r w:rsidRPr="00CE0474">
        <w:rPr>
          <w:rFonts w:ascii="Times New Roman" w:hAnsi="Times New Roman"/>
          <w:sz w:val="28"/>
          <w:szCs w:val="28"/>
        </w:rPr>
        <w:t xml:space="preserve">на </w:t>
      </w:r>
      <w:r w:rsidR="00C14CA7">
        <w:rPr>
          <w:rFonts w:ascii="Times New Roman" w:hAnsi="Times New Roman"/>
          <w:sz w:val="28"/>
          <w:szCs w:val="28"/>
        </w:rPr>
        <w:t>«</w:t>
      </w:r>
      <w:r w:rsidRPr="00CE0474">
        <w:rPr>
          <w:rFonts w:ascii="Times New Roman" w:hAnsi="Times New Roman"/>
          <w:sz w:val="28"/>
          <w:szCs w:val="28"/>
        </w:rPr>
        <w:t>4</w:t>
      </w:r>
      <w:r w:rsidR="00C14CA7">
        <w:rPr>
          <w:rFonts w:ascii="Times New Roman" w:hAnsi="Times New Roman"/>
          <w:sz w:val="28"/>
          <w:szCs w:val="28"/>
        </w:rPr>
        <w:t>»</w:t>
      </w:r>
      <w:r w:rsidRPr="00CE0474">
        <w:rPr>
          <w:rFonts w:ascii="Times New Roman" w:hAnsi="Times New Roman"/>
          <w:sz w:val="28"/>
          <w:szCs w:val="28"/>
        </w:rPr>
        <w:t xml:space="preserve"> и </w:t>
      </w:r>
      <w:r w:rsidR="00C14CA7">
        <w:rPr>
          <w:rFonts w:ascii="Times New Roman" w:hAnsi="Times New Roman"/>
          <w:sz w:val="28"/>
          <w:szCs w:val="28"/>
        </w:rPr>
        <w:t>«</w:t>
      </w:r>
      <w:r w:rsidRPr="00CE0474"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 w:rsidRPr="00CE0474">
        <w:rPr>
          <w:rFonts w:ascii="Times New Roman" w:hAnsi="Times New Roman"/>
          <w:sz w:val="28"/>
          <w:szCs w:val="28"/>
        </w:rPr>
        <w:t>).</w:t>
      </w:r>
      <w:r w:rsidR="00FC0941" w:rsidRPr="00FC0941">
        <w:rPr>
          <w:rFonts w:ascii="Times New Roman" w:hAnsi="Times New Roman"/>
          <w:sz w:val="28"/>
          <w:szCs w:val="28"/>
        </w:rPr>
        <w:t xml:space="preserve"> </w:t>
      </w:r>
    </w:p>
    <w:p w:rsidR="00BB056B" w:rsidRPr="00CE0474" w:rsidRDefault="00FC0941" w:rsidP="00CE0474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660">
        <w:rPr>
          <w:rFonts w:ascii="Times New Roman" w:hAnsi="Times New Roman"/>
          <w:sz w:val="28"/>
          <w:szCs w:val="28"/>
        </w:rPr>
        <w:t xml:space="preserve">Доля участников ВПР, получивших </w:t>
      </w:r>
      <w:r w:rsidR="00BC3D70">
        <w:rPr>
          <w:rFonts w:ascii="Times New Roman" w:hAnsi="Times New Roman"/>
          <w:sz w:val="28"/>
          <w:szCs w:val="28"/>
        </w:rPr>
        <w:t xml:space="preserve">отметку </w:t>
      </w:r>
      <w:r w:rsidR="00C14CA7">
        <w:rPr>
          <w:rFonts w:ascii="Times New Roman" w:hAnsi="Times New Roman"/>
          <w:sz w:val="28"/>
          <w:szCs w:val="28"/>
        </w:rPr>
        <w:t>«</w:t>
      </w:r>
      <w:r w:rsidRPr="008C7660">
        <w:rPr>
          <w:rFonts w:ascii="Times New Roman" w:hAnsi="Times New Roman"/>
          <w:sz w:val="28"/>
          <w:szCs w:val="28"/>
        </w:rPr>
        <w:t>2</w:t>
      </w:r>
      <w:r w:rsidR="00C14CA7">
        <w:rPr>
          <w:rFonts w:ascii="Times New Roman" w:hAnsi="Times New Roman"/>
          <w:sz w:val="28"/>
          <w:szCs w:val="28"/>
        </w:rPr>
        <w:t>»</w:t>
      </w:r>
      <w:r w:rsidR="00BC3D70">
        <w:rPr>
          <w:rFonts w:ascii="Times New Roman" w:hAnsi="Times New Roman"/>
          <w:sz w:val="28"/>
          <w:szCs w:val="28"/>
        </w:rPr>
        <w:t>,</w:t>
      </w:r>
      <w:r w:rsidRPr="008C7660">
        <w:rPr>
          <w:rFonts w:ascii="Times New Roman" w:hAnsi="Times New Roman"/>
          <w:sz w:val="28"/>
          <w:szCs w:val="28"/>
        </w:rPr>
        <w:t xml:space="preserve"> минимальна в Пестравск</w:t>
      </w:r>
      <w:r w:rsidR="00BC3D70">
        <w:rPr>
          <w:rFonts w:ascii="Times New Roman" w:hAnsi="Times New Roman"/>
          <w:sz w:val="28"/>
          <w:szCs w:val="28"/>
        </w:rPr>
        <w:t>ом</w:t>
      </w:r>
      <w:r w:rsidRPr="008C7660">
        <w:rPr>
          <w:rFonts w:ascii="Times New Roman" w:hAnsi="Times New Roman"/>
          <w:sz w:val="28"/>
          <w:szCs w:val="28"/>
        </w:rPr>
        <w:t xml:space="preserve"> (1,77</w:t>
      </w:r>
      <w:r w:rsidR="00BC3D70">
        <w:rPr>
          <w:rFonts w:ascii="Times New Roman" w:hAnsi="Times New Roman"/>
          <w:sz w:val="28"/>
          <w:szCs w:val="28"/>
        </w:rPr>
        <w:t xml:space="preserve"> </w:t>
      </w:r>
      <w:r w:rsidRPr="008C766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660">
        <w:rPr>
          <w:rFonts w:ascii="Times New Roman" w:hAnsi="Times New Roman"/>
          <w:sz w:val="28"/>
          <w:szCs w:val="28"/>
        </w:rPr>
        <w:t>Челно-Вершинск</w:t>
      </w:r>
      <w:r w:rsidR="00BC3D70">
        <w:rPr>
          <w:rFonts w:ascii="Times New Roman" w:hAnsi="Times New Roman"/>
          <w:sz w:val="28"/>
          <w:szCs w:val="28"/>
        </w:rPr>
        <w:t>ом</w:t>
      </w:r>
      <w:r w:rsidRPr="008C7660">
        <w:rPr>
          <w:rFonts w:ascii="Times New Roman" w:hAnsi="Times New Roman"/>
          <w:sz w:val="28"/>
          <w:szCs w:val="28"/>
        </w:rPr>
        <w:t xml:space="preserve"> (0,93</w:t>
      </w:r>
      <w:r w:rsidR="00BC3D70">
        <w:rPr>
          <w:rFonts w:ascii="Times New Roman" w:hAnsi="Times New Roman"/>
          <w:sz w:val="28"/>
          <w:szCs w:val="28"/>
        </w:rPr>
        <w:t xml:space="preserve"> </w:t>
      </w:r>
      <w:r w:rsidRPr="008C7660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Большеглушицк</w:t>
      </w:r>
      <w:r w:rsidR="00BC3D7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(2,56</w:t>
      </w:r>
      <w:r w:rsidR="00BC3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8C7660">
        <w:rPr>
          <w:rFonts w:ascii="Times New Roman" w:hAnsi="Times New Roman"/>
          <w:sz w:val="28"/>
          <w:szCs w:val="28"/>
        </w:rPr>
        <w:t>Шигонском (2,7</w:t>
      </w:r>
      <w:r w:rsidR="00BC3D70">
        <w:rPr>
          <w:rFonts w:ascii="Times New Roman" w:hAnsi="Times New Roman"/>
          <w:sz w:val="28"/>
          <w:szCs w:val="28"/>
        </w:rPr>
        <w:t xml:space="preserve"> </w:t>
      </w:r>
      <w:r w:rsidRPr="008C7660">
        <w:rPr>
          <w:rFonts w:ascii="Times New Roman" w:hAnsi="Times New Roman"/>
          <w:sz w:val="28"/>
          <w:szCs w:val="28"/>
        </w:rPr>
        <w:t>%)</w:t>
      </w:r>
      <w:r w:rsidR="00BC3D70">
        <w:rPr>
          <w:rFonts w:ascii="Times New Roman" w:hAnsi="Times New Roman"/>
          <w:sz w:val="28"/>
          <w:szCs w:val="28"/>
        </w:rPr>
        <w:t xml:space="preserve"> муниципальных районах</w:t>
      </w:r>
      <w:r>
        <w:rPr>
          <w:rFonts w:ascii="Times New Roman" w:hAnsi="Times New Roman"/>
          <w:sz w:val="28"/>
          <w:szCs w:val="28"/>
        </w:rPr>
        <w:t>.</w:t>
      </w:r>
    </w:p>
    <w:p w:rsidR="00CE0474" w:rsidRDefault="008C2C65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74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</w:t>
      </w:r>
      <w:r w:rsidR="00CE0474" w:rsidRPr="00CE0474">
        <w:rPr>
          <w:rFonts w:ascii="Times New Roman" w:hAnsi="Times New Roman"/>
          <w:sz w:val="28"/>
          <w:szCs w:val="28"/>
        </w:rPr>
        <w:t>математике</w:t>
      </w:r>
      <w:r w:rsidR="00C70DAC" w:rsidRPr="00CE0474">
        <w:rPr>
          <w:rFonts w:ascii="Times New Roman" w:hAnsi="Times New Roman"/>
          <w:sz w:val="28"/>
          <w:szCs w:val="28"/>
        </w:rPr>
        <w:t xml:space="preserve"> </w:t>
      </w:r>
      <w:r w:rsidR="00FE4319">
        <w:rPr>
          <w:rFonts w:ascii="Times New Roman" w:hAnsi="Times New Roman"/>
          <w:sz w:val="28"/>
          <w:szCs w:val="28"/>
        </w:rPr>
        <w:t>отметку</w:t>
      </w:r>
      <w:r w:rsidRPr="00CE0474">
        <w:rPr>
          <w:rFonts w:ascii="Times New Roman" w:hAnsi="Times New Roman"/>
          <w:sz w:val="28"/>
          <w:szCs w:val="28"/>
        </w:rPr>
        <w:t xml:space="preserve"> </w:t>
      </w:r>
      <w:r w:rsidR="00C14CA7">
        <w:rPr>
          <w:rFonts w:ascii="Times New Roman" w:hAnsi="Times New Roman"/>
          <w:sz w:val="28"/>
          <w:szCs w:val="28"/>
        </w:rPr>
        <w:t>«</w:t>
      </w:r>
      <w:r w:rsidRPr="00CE0474">
        <w:rPr>
          <w:rFonts w:ascii="Times New Roman" w:hAnsi="Times New Roman"/>
          <w:sz w:val="28"/>
          <w:szCs w:val="28"/>
        </w:rPr>
        <w:t>2</w:t>
      </w:r>
      <w:r w:rsidR="00C14CA7">
        <w:rPr>
          <w:rFonts w:ascii="Times New Roman" w:hAnsi="Times New Roman"/>
          <w:sz w:val="28"/>
          <w:szCs w:val="28"/>
        </w:rPr>
        <w:t>»</w:t>
      </w:r>
      <w:r w:rsidR="00AA72A6">
        <w:rPr>
          <w:rFonts w:ascii="Times New Roman" w:hAnsi="Times New Roman"/>
          <w:sz w:val="28"/>
          <w:szCs w:val="28"/>
        </w:rPr>
        <w:t xml:space="preserve"> </w:t>
      </w:r>
      <w:r w:rsidR="00235A98" w:rsidRPr="00CE0474">
        <w:rPr>
          <w:rFonts w:ascii="Times New Roman" w:hAnsi="Times New Roman"/>
          <w:sz w:val="28"/>
          <w:szCs w:val="28"/>
        </w:rPr>
        <w:t>(</w:t>
      </w:r>
      <w:r w:rsidR="00AA72A6">
        <w:rPr>
          <w:rFonts w:ascii="Times New Roman" w:hAnsi="Times New Roman"/>
          <w:sz w:val="28"/>
          <w:szCs w:val="28"/>
        </w:rPr>
        <w:t xml:space="preserve">существенно </w:t>
      </w:r>
      <w:r w:rsidR="00235A98" w:rsidRPr="00CE0474">
        <w:rPr>
          <w:rFonts w:ascii="Times New Roman" w:hAnsi="Times New Roman"/>
          <w:sz w:val="28"/>
          <w:szCs w:val="28"/>
        </w:rPr>
        <w:t>выше среднего значения по региону</w:t>
      </w:r>
      <w:r w:rsidR="00CE0474">
        <w:rPr>
          <w:rFonts w:ascii="Times New Roman" w:hAnsi="Times New Roman"/>
          <w:sz w:val="28"/>
          <w:szCs w:val="28"/>
        </w:rPr>
        <w:t xml:space="preserve"> – 8,56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CE0474">
        <w:rPr>
          <w:rFonts w:ascii="Times New Roman" w:hAnsi="Times New Roman"/>
          <w:sz w:val="28"/>
          <w:szCs w:val="28"/>
        </w:rPr>
        <w:t>%)</w:t>
      </w:r>
      <w:r w:rsidR="00FE4319">
        <w:rPr>
          <w:rFonts w:ascii="Times New Roman" w:hAnsi="Times New Roman"/>
          <w:sz w:val="28"/>
          <w:szCs w:val="28"/>
        </w:rPr>
        <w:t>,</w:t>
      </w:r>
      <w:r w:rsidR="00235A98" w:rsidRPr="00CE0474">
        <w:rPr>
          <w:rFonts w:ascii="Times New Roman" w:hAnsi="Times New Roman"/>
          <w:sz w:val="28"/>
          <w:szCs w:val="28"/>
        </w:rPr>
        <w:t xml:space="preserve"> </w:t>
      </w:r>
      <w:r w:rsidRPr="00CE0474">
        <w:rPr>
          <w:rFonts w:ascii="Times New Roman" w:hAnsi="Times New Roman"/>
          <w:sz w:val="28"/>
          <w:szCs w:val="28"/>
        </w:rPr>
        <w:t xml:space="preserve">зафиксирована в следующих </w:t>
      </w:r>
      <w:r w:rsidR="00FE4319">
        <w:rPr>
          <w:rFonts w:ascii="Times New Roman" w:hAnsi="Times New Roman"/>
          <w:sz w:val="28"/>
          <w:szCs w:val="28"/>
        </w:rPr>
        <w:t>АТЕ</w:t>
      </w:r>
      <w:r w:rsidR="00C70DAC" w:rsidRPr="00CE0474">
        <w:rPr>
          <w:rFonts w:ascii="Times New Roman" w:hAnsi="Times New Roman"/>
          <w:sz w:val="28"/>
          <w:szCs w:val="28"/>
        </w:rPr>
        <w:t>:</w:t>
      </w:r>
      <w:r w:rsidR="00235A98" w:rsidRPr="00CE0474">
        <w:rPr>
          <w:rFonts w:ascii="Times New Roman" w:hAnsi="Times New Roman"/>
          <w:sz w:val="28"/>
          <w:szCs w:val="28"/>
        </w:rPr>
        <w:t xml:space="preserve"> </w:t>
      </w:r>
      <w:r w:rsidR="00CE0474">
        <w:rPr>
          <w:rFonts w:ascii="Times New Roman" w:hAnsi="Times New Roman"/>
          <w:sz w:val="28"/>
          <w:szCs w:val="28"/>
        </w:rPr>
        <w:t xml:space="preserve">Красноярский </w:t>
      </w:r>
      <w:r w:rsidR="00FE4319">
        <w:rPr>
          <w:rFonts w:ascii="Times New Roman" w:hAnsi="Times New Roman"/>
          <w:sz w:val="28"/>
          <w:szCs w:val="28"/>
        </w:rPr>
        <w:t xml:space="preserve">м.р. </w:t>
      </w:r>
      <w:r w:rsidR="00CE0474">
        <w:rPr>
          <w:rFonts w:ascii="Times New Roman" w:hAnsi="Times New Roman"/>
          <w:sz w:val="28"/>
          <w:szCs w:val="28"/>
        </w:rPr>
        <w:t>(15,97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CE0474">
        <w:rPr>
          <w:rFonts w:ascii="Times New Roman" w:hAnsi="Times New Roman"/>
          <w:sz w:val="28"/>
          <w:szCs w:val="28"/>
        </w:rPr>
        <w:t xml:space="preserve">%), Хворостянский </w:t>
      </w:r>
      <w:r w:rsidR="00FE4319">
        <w:rPr>
          <w:rFonts w:ascii="Times New Roman" w:hAnsi="Times New Roman"/>
          <w:sz w:val="28"/>
          <w:szCs w:val="28"/>
        </w:rPr>
        <w:t xml:space="preserve">м.р. </w:t>
      </w:r>
      <w:r w:rsidR="00CE0474">
        <w:rPr>
          <w:rFonts w:ascii="Times New Roman" w:hAnsi="Times New Roman"/>
          <w:sz w:val="28"/>
          <w:szCs w:val="28"/>
        </w:rPr>
        <w:t>(15,53</w:t>
      </w:r>
      <w:r w:rsidR="00FE4319">
        <w:rPr>
          <w:rFonts w:ascii="Times New Roman" w:hAnsi="Times New Roman"/>
          <w:sz w:val="28"/>
          <w:szCs w:val="28"/>
        </w:rPr>
        <w:t xml:space="preserve"> %), </w:t>
      </w:r>
      <w:r w:rsidR="00FE4319">
        <w:rPr>
          <w:rFonts w:ascii="Times New Roman" w:hAnsi="Times New Roman"/>
          <w:sz w:val="28"/>
          <w:szCs w:val="28"/>
        </w:rPr>
        <w:br/>
        <w:t xml:space="preserve">г.о. </w:t>
      </w:r>
      <w:r w:rsidR="00AA72A6" w:rsidRPr="00CE0474">
        <w:rPr>
          <w:rFonts w:ascii="Times New Roman" w:hAnsi="Times New Roman"/>
          <w:sz w:val="28"/>
          <w:szCs w:val="28"/>
        </w:rPr>
        <w:t>Жигулевск (</w:t>
      </w:r>
      <w:r w:rsidR="00AA72A6">
        <w:rPr>
          <w:rFonts w:ascii="Times New Roman" w:hAnsi="Times New Roman"/>
          <w:sz w:val="28"/>
          <w:szCs w:val="28"/>
        </w:rPr>
        <w:t>12</w:t>
      </w:r>
      <w:r w:rsidR="00AA72A6" w:rsidRPr="00CE0474">
        <w:rPr>
          <w:rFonts w:ascii="Times New Roman" w:hAnsi="Times New Roman"/>
          <w:sz w:val="28"/>
          <w:szCs w:val="28"/>
        </w:rPr>
        <w:t>,</w:t>
      </w:r>
      <w:r w:rsidR="00AA72A6">
        <w:rPr>
          <w:rFonts w:ascii="Times New Roman" w:hAnsi="Times New Roman"/>
          <w:sz w:val="28"/>
          <w:szCs w:val="28"/>
        </w:rPr>
        <w:t>66</w:t>
      </w:r>
      <w:r w:rsidR="00AA72A6" w:rsidRPr="00CE0474">
        <w:rPr>
          <w:rFonts w:ascii="Times New Roman" w:hAnsi="Times New Roman"/>
          <w:sz w:val="28"/>
          <w:szCs w:val="28"/>
        </w:rPr>
        <w:t xml:space="preserve"> %),</w:t>
      </w:r>
      <w:r w:rsidR="00AA72A6">
        <w:rPr>
          <w:rFonts w:ascii="Times New Roman" w:hAnsi="Times New Roman"/>
          <w:sz w:val="28"/>
          <w:szCs w:val="28"/>
        </w:rPr>
        <w:t xml:space="preserve"> </w:t>
      </w:r>
      <w:r w:rsidR="00CE0474">
        <w:rPr>
          <w:rFonts w:ascii="Times New Roman" w:hAnsi="Times New Roman"/>
          <w:sz w:val="28"/>
          <w:szCs w:val="28"/>
        </w:rPr>
        <w:t>г.о. Кинель (12,56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CE0474">
        <w:rPr>
          <w:rFonts w:ascii="Times New Roman" w:hAnsi="Times New Roman"/>
          <w:sz w:val="28"/>
          <w:szCs w:val="28"/>
        </w:rPr>
        <w:t xml:space="preserve">%), Кинельский </w:t>
      </w:r>
      <w:r w:rsidR="00FE4319">
        <w:rPr>
          <w:rFonts w:ascii="Times New Roman" w:hAnsi="Times New Roman"/>
          <w:sz w:val="28"/>
          <w:szCs w:val="28"/>
        </w:rPr>
        <w:t xml:space="preserve">м.р. </w:t>
      </w:r>
      <w:r w:rsidR="00CE0474">
        <w:rPr>
          <w:rFonts w:ascii="Times New Roman" w:hAnsi="Times New Roman"/>
          <w:sz w:val="28"/>
          <w:szCs w:val="28"/>
        </w:rPr>
        <w:t>(11,9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CE0474" w:rsidRPr="00CE0474">
        <w:rPr>
          <w:rFonts w:ascii="Times New Roman" w:hAnsi="Times New Roman"/>
          <w:sz w:val="28"/>
          <w:szCs w:val="28"/>
        </w:rPr>
        <w:t>%)</w:t>
      </w:r>
      <w:r w:rsidR="00AA72A6">
        <w:rPr>
          <w:rFonts w:ascii="Times New Roman" w:hAnsi="Times New Roman"/>
          <w:sz w:val="28"/>
          <w:szCs w:val="28"/>
        </w:rPr>
        <w:t>.</w:t>
      </w:r>
      <w:r w:rsidR="00CE0474" w:rsidRPr="00CE0474">
        <w:rPr>
          <w:rFonts w:ascii="Times New Roman" w:hAnsi="Times New Roman"/>
          <w:sz w:val="28"/>
          <w:szCs w:val="28"/>
        </w:rPr>
        <w:t xml:space="preserve"> </w:t>
      </w:r>
    </w:p>
    <w:p w:rsidR="008C7660" w:rsidRPr="008C7660" w:rsidRDefault="00235A98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60">
        <w:rPr>
          <w:rFonts w:ascii="Times New Roman" w:hAnsi="Times New Roman"/>
          <w:sz w:val="28"/>
          <w:szCs w:val="28"/>
        </w:rPr>
        <w:t>В Самарской области отсутствуют муни</w:t>
      </w:r>
      <w:r w:rsidR="00FE4319">
        <w:rPr>
          <w:rFonts w:ascii="Times New Roman" w:hAnsi="Times New Roman"/>
          <w:sz w:val="28"/>
          <w:szCs w:val="28"/>
        </w:rPr>
        <w:t xml:space="preserve">ципальные образования, где все </w:t>
      </w:r>
      <w:r w:rsidRPr="008C7660">
        <w:rPr>
          <w:rFonts w:ascii="Times New Roman" w:hAnsi="Times New Roman"/>
          <w:sz w:val="28"/>
          <w:szCs w:val="28"/>
        </w:rPr>
        <w:t>участни</w:t>
      </w:r>
      <w:r w:rsidR="00FE4319">
        <w:rPr>
          <w:rFonts w:ascii="Times New Roman" w:hAnsi="Times New Roman"/>
          <w:sz w:val="28"/>
          <w:szCs w:val="28"/>
        </w:rPr>
        <w:t xml:space="preserve">ки 8 классов справились </w:t>
      </w:r>
      <w:r w:rsidRPr="008C7660">
        <w:rPr>
          <w:rFonts w:ascii="Times New Roman" w:hAnsi="Times New Roman"/>
          <w:sz w:val="28"/>
          <w:szCs w:val="28"/>
        </w:rPr>
        <w:t xml:space="preserve">с проверочной работой по </w:t>
      </w:r>
      <w:r w:rsidR="008C7660" w:rsidRPr="008C7660">
        <w:rPr>
          <w:rFonts w:ascii="Times New Roman" w:hAnsi="Times New Roman"/>
          <w:sz w:val="28"/>
          <w:szCs w:val="28"/>
        </w:rPr>
        <w:t xml:space="preserve">математике. </w:t>
      </w:r>
    </w:p>
    <w:p w:rsidR="008C7660" w:rsidRPr="00FC0941" w:rsidRDefault="008C2C65" w:rsidP="008C766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941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</w:t>
      </w:r>
      <w:r w:rsidR="008C7660" w:rsidRPr="00FC0941">
        <w:rPr>
          <w:rFonts w:ascii="Times New Roman" w:hAnsi="Times New Roman"/>
          <w:sz w:val="28"/>
          <w:szCs w:val="28"/>
        </w:rPr>
        <w:t xml:space="preserve">математике </w:t>
      </w:r>
      <w:r w:rsidR="00FE4319">
        <w:rPr>
          <w:rFonts w:ascii="Times New Roman" w:hAnsi="Times New Roman"/>
          <w:sz w:val="28"/>
          <w:szCs w:val="28"/>
        </w:rPr>
        <w:t>отметку</w:t>
      </w:r>
      <w:r w:rsidR="008C7660" w:rsidRPr="00FC0941">
        <w:rPr>
          <w:rFonts w:ascii="Times New Roman" w:hAnsi="Times New Roman"/>
          <w:sz w:val="28"/>
          <w:szCs w:val="28"/>
        </w:rPr>
        <w:t xml:space="preserve"> </w:t>
      </w:r>
      <w:r w:rsidR="00C14CA7">
        <w:rPr>
          <w:rFonts w:ascii="Times New Roman" w:hAnsi="Times New Roman"/>
          <w:sz w:val="28"/>
          <w:szCs w:val="28"/>
        </w:rPr>
        <w:t>«</w:t>
      </w:r>
      <w:r w:rsidRPr="00FC0941"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 w:rsidR="00FE4319">
        <w:rPr>
          <w:rFonts w:ascii="Times New Roman" w:hAnsi="Times New Roman"/>
          <w:sz w:val="28"/>
          <w:szCs w:val="28"/>
        </w:rPr>
        <w:t>,</w:t>
      </w:r>
      <w:r w:rsidRPr="00FC0941">
        <w:rPr>
          <w:rFonts w:ascii="Times New Roman" w:hAnsi="Times New Roman"/>
          <w:sz w:val="28"/>
          <w:szCs w:val="28"/>
        </w:rPr>
        <w:t xml:space="preserve"> зафиксирована в следующих территориях</w:t>
      </w:r>
      <w:r w:rsidR="00FB2458" w:rsidRPr="00FC0941">
        <w:rPr>
          <w:rFonts w:ascii="Times New Roman" w:hAnsi="Times New Roman"/>
          <w:sz w:val="28"/>
          <w:szCs w:val="28"/>
        </w:rPr>
        <w:t>:</w:t>
      </w:r>
      <w:r w:rsidR="003D481E" w:rsidRPr="00FC0941">
        <w:rPr>
          <w:rFonts w:ascii="Times New Roman" w:hAnsi="Times New Roman"/>
          <w:sz w:val="28"/>
          <w:szCs w:val="28"/>
        </w:rPr>
        <w:t xml:space="preserve"> </w:t>
      </w:r>
      <w:r w:rsidR="008C7660" w:rsidRPr="00FC0941">
        <w:rPr>
          <w:rFonts w:ascii="Times New Roman" w:hAnsi="Times New Roman"/>
          <w:sz w:val="28"/>
          <w:szCs w:val="28"/>
        </w:rPr>
        <w:t xml:space="preserve">Большечерниговский </w:t>
      </w:r>
      <w:r w:rsidR="00FE4319">
        <w:rPr>
          <w:rFonts w:ascii="Times New Roman" w:hAnsi="Times New Roman"/>
          <w:sz w:val="28"/>
          <w:szCs w:val="28"/>
        </w:rPr>
        <w:t>м.р.</w:t>
      </w:r>
      <w:r w:rsidR="00FE4319">
        <w:rPr>
          <w:rFonts w:ascii="Times New Roman" w:hAnsi="Times New Roman"/>
          <w:sz w:val="28"/>
          <w:szCs w:val="28"/>
        </w:rPr>
        <w:br/>
      </w:r>
      <w:r w:rsidR="008C7660" w:rsidRPr="00FC0941">
        <w:rPr>
          <w:rFonts w:ascii="Times New Roman" w:hAnsi="Times New Roman"/>
          <w:sz w:val="28"/>
          <w:szCs w:val="28"/>
        </w:rPr>
        <w:t>(16,96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8C7660" w:rsidRPr="00FC0941">
        <w:rPr>
          <w:rFonts w:ascii="Times New Roman" w:hAnsi="Times New Roman"/>
          <w:sz w:val="28"/>
          <w:szCs w:val="28"/>
        </w:rPr>
        <w:t>%),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8C7660" w:rsidRPr="00FC0941">
        <w:rPr>
          <w:rFonts w:ascii="Times New Roman" w:hAnsi="Times New Roman"/>
          <w:sz w:val="28"/>
          <w:szCs w:val="28"/>
        </w:rPr>
        <w:t>(13,66</w:t>
      </w:r>
      <w:r w:rsidR="00FE4319">
        <w:rPr>
          <w:rFonts w:ascii="Times New Roman" w:hAnsi="Times New Roman"/>
          <w:sz w:val="28"/>
          <w:szCs w:val="28"/>
        </w:rPr>
        <w:t xml:space="preserve"> %),</w:t>
      </w:r>
      <w:r w:rsidR="009B7576" w:rsidRPr="00FC0941">
        <w:rPr>
          <w:rFonts w:ascii="Times New Roman" w:hAnsi="Times New Roman"/>
          <w:sz w:val="28"/>
          <w:szCs w:val="28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 (12,35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Тольятти 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(12,04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г.о.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 (11,36</w:t>
      </w:r>
      <w:r w:rsidR="00FE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60" w:rsidRP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FC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65" w:rsidRDefault="00876691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3C">
        <w:rPr>
          <w:rFonts w:ascii="Times New Roman" w:hAnsi="Times New Roman"/>
          <w:sz w:val="28"/>
          <w:szCs w:val="28"/>
        </w:rPr>
        <w:t>Необходимо отметить</w:t>
      </w:r>
      <w:r w:rsidR="00B67426" w:rsidRPr="00CE3E3C">
        <w:rPr>
          <w:rFonts w:ascii="Times New Roman" w:hAnsi="Times New Roman"/>
          <w:sz w:val="28"/>
          <w:szCs w:val="28"/>
        </w:rPr>
        <w:t>,</w:t>
      </w:r>
      <w:r w:rsidR="00FE4319">
        <w:rPr>
          <w:rFonts w:ascii="Times New Roman" w:hAnsi="Times New Roman"/>
          <w:sz w:val="28"/>
          <w:szCs w:val="28"/>
        </w:rPr>
        <w:t xml:space="preserve"> что</w:t>
      </w:r>
      <w:r w:rsidRPr="00CE3E3C">
        <w:rPr>
          <w:rFonts w:ascii="Times New Roman" w:hAnsi="Times New Roman"/>
          <w:sz w:val="28"/>
          <w:szCs w:val="28"/>
        </w:rPr>
        <w:t xml:space="preserve"> </w:t>
      </w:r>
      <w:r w:rsidR="00CE3E3C" w:rsidRPr="00CE3E3C">
        <w:rPr>
          <w:rFonts w:ascii="Times New Roman" w:hAnsi="Times New Roman"/>
          <w:sz w:val="28"/>
          <w:szCs w:val="28"/>
        </w:rPr>
        <w:t>городские округа Самара и Тольятти входили в список лидеров</w:t>
      </w:r>
      <w:r w:rsidRPr="00CE3E3C">
        <w:rPr>
          <w:rFonts w:ascii="Times New Roman" w:hAnsi="Times New Roman"/>
          <w:sz w:val="28"/>
          <w:szCs w:val="28"/>
        </w:rPr>
        <w:t xml:space="preserve"> по данному показателю </w:t>
      </w:r>
      <w:r w:rsidR="00CE3E3C" w:rsidRPr="00CE3E3C">
        <w:rPr>
          <w:rFonts w:ascii="Times New Roman" w:hAnsi="Times New Roman"/>
          <w:sz w:val="28"/>
          <w:szCs w:val="28"/>
        </w:rPr>
        <w:t xml:space="preserve">и </w:t>
      </w:r>
      <w:r w:rsidRPr="00CE3E3C">
        <w:rPr>
          <w:rFonts w:ascii="Times New Roman" w:hAnsi="Times New Roman"/>
          <w:sz w:val="28"/>
          <w:szCs w:val="28"/>
        </w:rPr>
        <w:t>в 2019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7910" w:rsidRDefault="002B7910" w:rsidP="002B791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3C">
        <w:rPr>
          <w:rFonts w:ascii="Times New Roman" w:hAnsi="Times New Roman"/>
          <w:sz w:val="28"/>
          <w:szCs w:val="28"/>
        </w:rPr>
        <w:t xml:space="preserve">В целом по Самарской области доля участников ВПР по математике (по программе 7 класса), получивших максимальный балл, в 2020 году </w:t>
      </w:r>
      <w:r w:rsidR="00CE3E3C" w:rsidRPr="00CE3E3C">
        <w:rPr>
          <w:rFonts w:ascii="Times New Roman" w:hAnsi="Times New Roman"/>
          <w:sz w:val="28"/>
          <w:szCs w:val="28"/>
        </w:rPr>
        <w:t>ниже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FE4319" w:rsidRPr="00CE3E3C">
        <w:rPr>
          <w:rFonts w:ascii="Times New Roman" w:hAnsi="Times New Roman"/>
          <w:sz w:val="28"/>
          <w:szCs w:val="28"/>
        </w:rPr>
        <w:t>(6,5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="00FE4319" w:rsidRPr="00CE3E3C">
        <w:rPr>
          <w:rFonts w:ascii="Times New Roman" w:hAnsi="Times New Roman"/>
          <w:sz w:val="28"/>
          <w:szCs w:val="28"/>
        </w:rPr>
        <w:t>%)</w:t>
      </w:r>
      <w:r w:rsidRPr="00CE3E3C">
        <w:rPr>
          <w:rFonts w:ascii="Times New Roman" w:hAnsi="Times New Roman"/>
          <w:sz w:val="28"/>
          <w:szCs w:val="28"/>
        </w:rPr>
        <w:t xml:space="preserve">, </w:t>
      </w:r>
      <w:r w:rsidRPr="00CE3E3C">
        <w:rPr>
          <w:rFonts w:ascii="Times New Roman" w:hAnsi="Times New Roman"/>
          <w:sz w:val="28"/>
          <w:szCs w:val="28"/>
        </w:rPr>
        <w:lastRenderedPageBreak/>
        <w:t>чем указанный показатель по итогам ВПР в 2019 году</w:t>
      </w:r>
      <w:r w:rsidR="00CE3E3C" w:rsidRPr="00CE3E3C">
        <w:rPr>
          <w:rFonts w:ascii="Times New Roman" w:hAnsi="Times New Roman"/>
          <w:sz w:val="28"/>
          <w:szCs w:val="28"/>
        </w:rPr>
        <w:t xml:space="preserve"> на этапе апробации </w:t>
      </w:r>
      <w:r w:rsidR="00FE4319">
        <w:rPr>
          <w:rFonts w:ascii="Times New Roman" w:hAnsi="Times New Roman"/>
          <w:sz w:val="28"/>
          <w:szCs w:val="28"/>
        </w:rPr>
        <w:br/>
      </w:r>
      <w:r w:rsidRPr="00CE3E3C">
        <w:rPr>
          <w:rFonts w:ascii="Times New Roman" w:hAnsi="Times New Roman"/>
          <w:sz w:val="28"/>
          <w:szCs w:val="28"/>
        </w:rPr>
        <w:t>(</w:t>
      </w:r>
      <w:r w:rsidR="00CE3E3C" w:rsidRPr="00CE3E3C">
        <w:rPr>
          <w:rFonts w:ascii="Times New Roman" w:hAnsi="Times New Roman"/>
          <w:sz w:val="28"/>
          <w:szCs w:val="28"/>
        </w:rPr>
        <w:t>15,5</w:t>
      </w:r>
      <w:r w:rsidR="00FE4319">
        <w:rPr>
          <w:rFonts w:ascii="Times New Roman" w:hAnsi="Times New Roman"/>
          <w:sz w:val="28"/>
          <w:szCs w:val="28"/>
        </w:rPr>
        <w:t xml:space="preserve"> </w:t>
      </w:r>
      <w:r w:rsidRPr="00CE3E3C">
        <w:rPr>
          <w:rFonts w:ascii="Times New Roman" w:hAnsi="Times New Roman"/>
          <w:sz w:val="28"/>
          <w:szCs w:val="28"/>
        </w:rPr>
        <w:t>%).</w:t>
      </w:r>
    </w:p>
    <w:p w:rsidR="001A29DE" w:rsidRPr="00132EE7" w:rsidRDefault="001A29D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132EE7">
        <w:rPr>
          <w:rFonts w:ascii="Times New Roman" w:hAnsi="Times New Roman"/>
          <w:i/>
          <w:sz w:val="24"/>
          <w:szCs w:val="28"/>
        </w:rPr>
        <w:t>Таблица 2.4.5</w:t>
      </w:r>
    </w:p>
    <w:p w:rsidR="00FB2458" w:rsidRDefault="001A29DE" w:rsidP="001A29DE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2EE7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  <w:r w:rsidRPr="00132EE7">
        <w:rPr>
          <w:rFonts w:ascii="Times New Roman" w:hAnsi="Times New Roman"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i/>
          <w:sz w:val="28"/>
          <w:szCs w:val="28"/>
        </w:rPr>
        <w:t>математике</w:t>
      </w:r>
      <w:r w:rsidRPr="00132EE7">
        <w:rPr>
          <w:rFonts w:ascii="Times New Roman" w:hAnsi="Times New Roman"/>
          <w:i/>
          <w:sz w:val="28"/>
          <w:szCs w:val="28"/>
        </w:rPr>
        <w:t xml:space="preserve"> обучающихся 8 классов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80"/>
        <w:gridCol w:w="3739"/>
        <w:gridCol w:w="3119"/>
      </w:tblGrid>
      <w:tr w:rsidR="002D34D9" w:rsidRPr="002D34D9" w:rsidTr="00DA12C6">
        <w:trPr>
          <w:trHeight w:val="137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2D34D9" w:rsidRPr="002D34D9" w:rsidRDefault="00C14CA7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DA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2D34D9" w:rsidRPr="002D34D9" w:rsidRDefault="00C14CA7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4D9"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D34D9" w:rsidRPr="002D34D9" w:rsidRDefault="00DA12C6" w:rsidP="00D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обучения), %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32,43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35,97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40,72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42,49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42,49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43,49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47,35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49,43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</w:tr>
      <w:tr w:rsidR="002D34D9" w:rsidRPr="002D34D9" w:rsidTr="00DA12C6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</w:tr>
      <w:tr w:rsidR="002D34D9" w:rsidRPr="002D34D9" w:rsidTr="001A29DE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35,26</w:t>
            </w:r>
          </w:p>
        </w:tc>
      </w:tr>
      <w:tr w:rsidR="002D34D9" w:rsidRPr="002D34D9" w:rsidTr="001A29DE">
        <w:trPr>
          <w:trHeight w:val="3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55,03</w:t>
            </w:r>
          </w:p>
        </w:tc>
      </w:tr>
    </w:tbl>
    <w:p w:rsidR="00B62C5D" w:rsidRDefault="002D34D9" w:rsidP="001A29D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15E99">
        <w:rPr>
          <w:rFonts w:ascii="Times New Roman" w:hAnsi="Times New Roman"/>
          <w:sz w:val="28"/>
          <w:szCs w:val="28"/>
        </w:rPr>
        <w:t xml:space="preserve">нализ результатов </w:t>
      </w:r>
      <w:r w:rsidR="001A29DE">
        <w:rPr>
          <w:rFonts w:ascii="Times New Roman" w:hAnsi="Times New Roman"/>
          <w:sz w:val="28"/>
          <w:szCs w:val="28"/>
        </w:rPr>
        <w:t>ВПР</w:t>
      </w:r>
      <w:r w:rsidR="00B62C5D">
        <w:rPr>
          <w:rFonts w:ascii="Times New Roman" w:hAnsi="Times New Roman"/>
          <w:sz w:val="28"/>
          <w:szCs w:val="28"/>
        </w:rPr>
        <w:t xml:space="preserve"> по математике</w:t>
      </w:r>
      <w:r w:rsidR="00A15E99">
        <w:rPr>
          <w:rFonts w:ascii="Times New Roman" w:hAnsi="Times New Roman"/>
          <w:sz w:val="28"/>
          <w:szCs w:val="28"/>
        </w:rPr>
        <w:t xml:space="preserve"> позволяет дать оценку уровня обученности восьмиклассников (д</w:t>
      </w:r>
      <w:r w:rsidR="00A15E99"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 w:rsidR="00A15E99">
        <w:rPr>
          <w:rFonts w:ascii="Times New Roman" w:hAnsi="Times New Roman"/>
          <w:sz w:val="28"/>
          <w:szCs w:val="28"/>
        </w:rPr>
        <w:t>преодолевших минимальный балл).</w:t>
      </w:r>
      <w:r w:rsidR="00A15E99" w:rsidRPr="00B67426">
        <w:rPr>
          <w:rFonts w:ascii="Times New Roman" w:hAnsi="Times New Roman"/>
          <w:sz w:val="28"/>
          <w:szCs w:val="28"/>
        </w:rPr>
        <w:t xml:space="preserve"> </w:t>
      </w:r>
      <w:r w:rsidR="00A15E99">
        <w:rPr>
          <w:rFonts w:ascii="Times New Roman" w:hAnsi="Times New Roman"/>
          <w:sz w:val="28"/>
          <w:szCs w:val="28"/>
        </w:rPr>
        <w:t>Во всех образовательных ок</w:t>
      </w:r>
      <w:r w:rsidR="001A29DE">
        <w:rPr>
          <w:rFonts w:ascii="Times New Roman" w:hAnsi="Times New Roman"/>
          <w:sz w:val="28"/>
          <w:szCs w:val="28"/>
        </w:rPr>
        <w:t xml:space="preserve">ругах </w:t>
      </w:r>
      <w:r w:rsidR="00A15E99">
        <w:rPr>
          <w:rFonts w:ascii="Times New Roman" w:hAnsi="Times New Roman"/>
          <w:sz w:val="28"/>
          <w:szCs w:val="28"/>
        </w:rPr>
        <w:t xml:space="preserve">этот </w:t>
      </w:r>
      <w:r w:rsidR="001A29DE">
        <w:rPr>
          <w:rFonts w:ascii="Times New Roman" w:hAnsi="Times New Roman"/>
          <w:sz w:val="28"/>
          <w:szCs w:val="28"/>
        </w:rPr>
        <w:t xml:space="preserve">показатель </w:t>
      </w:r>
      <w:r w:rsidR="00A15E99">
        <w:rPr>
          <w:rFonts w:ascii="Times New Roman" w:hAnsi="Times New Roman"/>
          <w:sz w:val="28"/>
          <w:szCs w:val="28"/>
        </w:rPr>
        <w:t>выше среднего по Российской Федерации (74,51</w:t>
      </w:r>
      <w:r w:rsidR="001A29DE">
        <w:rPr>
          <w:rFonts w:ascii="Times New Roman" w:hAnsi="Times New Roman"/>
          <w:sz w:val="28"/>
          <w:szCs w:val="28"/>
        </w:rPr>
        <w:t xml:space="preserve"> </w:t>
      </w:r>
      <w:r w:rsidR="00A15E99">
        <w:rPr>
          <w:rFonts w:ascii="Times New Roman" w:hAnsi="Times New Roman"/>
          <w:sz w:val="28"/>
          <w:szCs w:val="28"/>
        </w:rPr>
        <w:t>%).</w:t>
      </w:r>
      <w:r w:rsidR="00B62C5D">
        <w:rPr>
          <w:rFonts w:ascii="Times New Roman" w:hAnsi="Times New Roman"/>
          <w:sz w:val="28"/>
          <w:szCs w:val="28"/>
        </w:rPr>
        <w:t xml:space="preserve"> Сравнение уровня обученности учащихся 8-х классов по </w:t>
      </w:r>
      <w:r w:rsidR="00E8324A">
        <w:rPr>
          <w:rFonts w:ascii="Times New Roman" w:hAnsi="Times New Roman"/>
          <w:sz w:val="28"/>
          <w:szCs w:val="28"/>
        </w:rPr>
        <w:t xml:space="preserve">математике </w:t>
      </w:r>
      <w:r w:rsidR="00B62C5D">
        <w:rPr>
          <w:rFonts w:ascii="Times New Roman" w:hAnsi="Times New Roman"/>
          <w:sz w:val="28"/>
          <w:szCs w:val="28"/>
        </w:rPr>
        <w:t xml:space="preserve">в разрезе </w:t>
      </w:r>
      <w:r w:rsidR="001A29DE">
        <w:rPr>
          <w:rFonts w:ascii="Times New Roman" w:hAnsi="Times New Roman"/>
          <w:sz w:val="28"/>
          <w:szCs w:val="28"/>
        </w:rPr>
        <w:t>ТУ</w:t>
      </w:r>
      <w:r w:rsidR="00B62C5D">
        <w:rPr>
          <w:rFonts w:ascii="Times New Roman" w:hAnsi="Times New Roman"/>
          <w:sz w:val="28"/>
          <w:szCs w:val="28"/>
        </w:rPr>
        <w:t xml:space="preserve"> представлено на </w:t>
      </w:r>
      <w:r w:rsidR="001A29DE">
        <w:rPr>
          <w:rFonts w:ascii="Times New Roman" w:hAnsi="Times New Roman"/>
          <w:sz w:val="28"/>
          <w:szCs w:val="28"/>
        </w:rPr>
        <w:t>д</w:t>
      </w:r>
      <w:r w:rsidR="00B62C5D">
        <w:rPr>
          <w:rFonts w:ascii="Times New Roman" w:hAnsi="Times New Roman"/>
          <w:sz w:val="28"/>
          <w:szCs w:val="28"/>
        </w:rPr>
        <w:t xml:space="preserve">иаграмме </w:t>
      </w:r>
      <w:r w:rsidR="001A29DE">
        <w:rPr>
          <w:rFonts w:ascii="Times New Roman" w:hAnsi="Times New Roman"/>
          <w:sz w:val="28"/>
          <w:szCs w:val="28"/>
        </w:rPr>
        <w:t>2.4.</w:t>
      </w:r>
      <w:r w:rsidR="00B62C5D">
        <w:rPr>
          <w:rFonts w:ascii="Times New Roman" w:hAnsi="Times New Roman"/>
          <w:sz w:val="28"/>
          <w:szCs w:val="28"/>
        </w:rPr>
        <w:t xml:space="preserve">1. </w:t>
      </w:r>
    </w:p>
    <w:p w:rsidR="00094FEE" w:rsidRDefault="00094FE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094FEE" w:rsidRDefault="00094FE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1A29DE" w:rsidRPr="00132EE7" w:rsidRDefault="001A29DE" w:rsidP="001A29D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132EE7">
        <w:rPr>
          <w:rFonts w:ascii="Times New Roman" w:hAnsi="Times New Roman"/>
          <w:i/>
          <w:sz w:val="24"/>
          <w:szCs w:val="28"/>
        </w:rPr>
        <w:lastRenderedPageBreak/>
        <w:t>Диаграмма 2.4.1</w:t>
      </w:r>
    </w:p>
    <w:p w:rsidR="001A29DE" w:rsidRPr="00132EE7" w:rsidRDefault="001A29DE" w:rsidP="001A29DE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32EE7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8-х классов </w:t>
      </w:r>
      <w:r w:rsidRPr="00132EE7">
        <w:rPr>
          <w:rFonts w:ascii="Times New Roman" w:hAnsi="Times New Roman"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i/>
          <w:sz w:val="28"/>
          <w:szCs w:val="28"/>
        </w:rPr>
        <w:t>математике</w:t>
      </w:r>
    </w:p>
    <w:p w:rsidR="00CE3E3C" w:rsidRDefault="00874764" w:rsidP="00A15E99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476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671CF8" wp14:editId="53CF1495">
                <wp:simplePos x="0" y="0"/>
                <wp:positionH relativeFrom="column">
                  <wp:posOffset>577850</wp:posOffset>
                </wp:positionH>
                <wp:positionV relativeFrom="paragraph">
                  <wp:posOffset>95250</wp:posOffset>
                </wp:positionV>
                <wp:extent cx="1905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9D" w:rsidRDefault="00F01A9D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71CF8" id="Надпись 2" o:spid="_x0000_s1028" type="#_x0000_t202" style="position:absolute;left:0;text-align:left;margin-left:45.5pt;margin-top:7.5pt;width:1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" stroked="f">
                <v:textbox style="mso-fit-shape-to-text:t">
                  <w:txbxContent>
                    <w:p w:rsidR="00F01A9D" w:rsidRDefault="00F01A9D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E3E3C" w:rsidRPr="00EA72ED">
        <w:rPr>
          <w:rFonts w:ascii="Times New Roman" w:hAnsi="Times New Roman"/>
          <w:noProof/>
          <w:color w:val="00B050"/>
          <w:sz w:val="28"/>
          <w:szCs w:val="28"/>
          <w:shd w:val="clear" w:color="auto" w:fill="00B050"/>
          <w:lang w:eastAsia="ru-RU"/>
        </w:rPr>
        <w:drawing>
          <wp:inline distT="0" distB="0" distL="0" distR="0" wp14:anchorId="4A5584B3" wp14:editId="4DD0A86F">
            <wp:extent cx="5886450" cy="401637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B34AF" w:rsidRDefault="00FB2458" w:rsidP="001A29D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</w:t>
      </w:r>
      <w:r w:rsidR="00EB34AF">
        <w:rPr>
          <w:rFonts w:ascii="Times New Roman" w:hAnsi="Times New Roman"/>
          <w:sz w:val="28"/>
          <w:szCs w:val="28"/>
        </w:rPr>
        <w:t xml:space="preserve">показатель уровня обученности </w:t>
      </w:r>
      <w:r w:rsidR="00EA72ED">
        <w:rPr>
          <w:rFonts w:ascii="Times New Roman" w:hAnsi="Times New Roman"/>
          <w:sz w:val="28"/>
          <w:szCs w:val="28"/>
        </w:rPr>
        <w:t xml:space="preserve">по математике </w:t>
      </w:r>
      <w:r w:rsidR="00EB34AF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ED">
        <w:rPr>
          <w:rFonts w:ascii="Times New Roman" w:hAnsi="Times New Roman"/>
          <w:sz w:val="28"/>
          <w:szCs w:val="28"/>
        </w:rPr>
        <w:t>91,44</w:t>
      </w:r>
      <w:r w:rsidR="00C10D69">
        <w:rPr>
          <w:rFonts w:ascii="Times New Roman" w:hAnsi="Times New Roman"/>
          <w:sz w:val="28"/>
          <w:szCs w:val="28"/>
        </w:rPr>
        <w:t xml:space="preserve"> </w:t>
      </w:r>
      <w:r w:rsidR="00EA72ED">
        <w:rPr>
          <w:rFonts w:ascii="Times New Roman" w:hAnsi="Times New Roman"/>
          <w:sz w:val="28"/>
          <w:szCs w:val="28"/>
        </w:rPr>
        <w:t>%</w:t>
      </w:r>
      <w:r w:rsidR="001A29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</w:t>
      </w:r>
      <w:r w:rsidR="00874764">
        <w:rPr>
          <w:rFonts w:ascii="Times New Roman" w:hAnsi="Times New Roman"/>
          <w:sz w:val="28"/>
          <w:szCs w:val="28"/>
        </w:rPr>
        <w:t xml:space="preserve">9,44 </w:t>
      </w:r>
      <w:r>
        <w:rPr>
          <w:rFonts w:ascii="Times New Roman" w:hAnsi="Times New Roman"/>
          <w:sz w:val="28"/>
          <w:szCs w:val="28"/>
        </w:rPr>
        <w:t xml:space="preserve">% выше среднего значения по всей выборке. </w:t>
      </w:r>
      <w:r w:rsidR="00F20C09">
        <w:rPr>
          <w:rFonts w:ascii="Times New Roman" w:hAnsi="Times New Roman"/>
          <w:sz w:val="28"/>
          <w:szCs w:val="28"/>
        </w:rPr>
        <w:t xml:space="preserve">По показателю качества обучения </w:t>
      </w:r>
      <w:r w:rsidR="00EB34AF">
        <w:rPr>
          <w:rFonts w:ascii="Times New Roman" w:hAnsi="Times New Roman"/>
          <w:sz w:val="28"/>
          <w:szCs w:val="28"/>
        </w:rPr>
        <w:t>(3</w:t>
      </w:r>
      <w:r w:rsidR="00874764">
        <w:rPr>
          <w:rFonts w:ascii="Times New Roman" w:hAnsi="Times New Roman"/>
          <w:sz w:val="28"/>
          <w:szCs w:val="28"/>
        </w:rPr>
        <w:t>2</w:t>
      </w:r>
      <w:r w:rsidR="00EB34AF">
        <w:rPr>
          <w:rFonts w:ascii="Times New Roman" w:hAnsi="Times New Roman"/>
          <w:sz w:val="28"/>
          <w:szCs w:val="28"/>
        </w:rPr>
        <w:t>,</w:t>
      </w:r>
      <w:r w:rsidR="00874764">
        <w:rPr>
          <w:rFonts w:ascii="Times New Roman" w:hAnsi="Times New Roman"/>
          <w:sz w:val="28"/>
          <w:szCs w:val="28"/>
        </w:rPr>
        <w:t>4</w:t>
      </w:r>
      <w:r w:rsidR="00EB34AF">
        <w:rPr>
          <w:rFonts w:ascii="Times New Roman" w:hAnsi="Times New Roman"/>
          <w:sz w:val="28"/>
          <w:szCs w:val="28"/>
        </w:rPr>
        <w:t>3</w:t>
      </w:r>
      <w:r w:rsidR="001A29DE">
        <w:rPr>
          <w:rFonts w:ascii="Times New Roman" w:hAnsi="Times New Roman"/>
          <w:sz w:val="28"/>
          <w:szCs w:val="28"/>
        </w:rPr>
        <w:t xml:space="preserve"> </w:t>
      </w:r>
      <w:r w:rsidR="00EB34AF">
        <w:rPr>
          <w:rFonts w:ascii="Times New Roman" w:hAnsi="Times New Roman"/>
          <w:sz w:val="28"/>
          <w:szCs w:val="28"/>
        </w:rPr>
        <w:t xml:space="preserve">%) </w:t>
      </w:r>
      <w:r w:rsidR="00F20C09">
        <w:rPr>
          <w:rFonts w:ascii="Times New Roman" w:hAnsi="Times New Roman"/>
          <w:sz w:val="28"/>
          <w:szCs w:val="28"/>
        </w:rPr>
        <w:t xml:space="preserve">эта разница </w:t>
      </w:r>
      <w:r w:rsidR="00874764">
        <w:rPr>
          <w:rFonts w:ascii="Times New Roman" w:hAnsi="Times New Roman"/>
          <w:sz w:val="28"/>
          <w:szCs w:val="28"/>
        </w:rPr>
        <w:t>несколько больше</w:t>
      </w:r>
      <w:r w:rsidR="00F20C09">
        <w:rPr>
          <w:rFonts w:ascii="Times New Roman" w:hAnsi="Times New Roman"/>
          <w:sz w:val="28"/>
          <w:szCs w:val="28"/>
        </w:rPr>
        <w:t xml:space="preserve"> </w:t>
      </w:r>
      <w:r w:rsidR="00C10D69">
        <w:rPr>
          <w:rFonts w:ascii="Times New Roman" w:hAnsi="Times New Roman"/>
          <w:sz w:val="28"/>
          <w:szCs w:val="28"/>
        </w:rPr>
        <w:t>(</w:t>
      </w:r>
      <w:r w:rsidR="00874764">
        <w:rPr>
          <w:rFonts w:ascii="Times New Roman" w:hAnsi="Times New Roman"/>
          <w:sz w:val="28"/>
          <w:szCs w:val="28"/>
        </w:rPr>
        <w:t>10,89</w:t>
      </w:r>
      <w:r w:rsidR="001A29DE">
        <w:rPr>
          <w:rFonts w:ascii="Times New Roman" w:hAnsi="Times New Roman"/>
          <w:sz w:val="28"/>
          <w:szCs w:val="28"/>
        </w:rPr>
        <w:t xml:space="preserve"> </w:t>
      </w:r>
      <w:r w:rsidR="00F20C09">
        <w:rPr>
          <w:rFonts w:ascii="Times New Roman" w:hAnsi="Times New Roman"/>
          <w:sz w:val="28"/>
          <w:szCs w:val="28"/>
        </w:rPr>
        <w:t>%</w:t>
      </w:r>
      <w:r w:rsidR="00C10D69">
        <w:rPr>
          <w:rFonts w:ascii="Times New Roman" w:hAnsi="Times New Roman"/>
          <w:sz w:val="28"/>
          <w:szCs w:val="28"/>
        </w:rPr>
        <w:t>)</w:t>
      </w:r>
      <w:r w:rsidR="00F20C09">
        <w:rPr>
          <w:rFonts w:ascii="Times New Roman" w:hAnsi="Times New Roman"/>
          <w:sz w:val="28"/>
          <w:szCs w:val="28"/>
        </w:rPr>
        <w:t>.</w:t>
      </w:r>
      <w:r w:rsidR="00AB7572">
        <w:rPr>
          <w:rFonts w:ascii="Times New Roman" w:hAnsi="Times New Roman"/>
          <w:sz w:val="28"/>
          <w:szCs w:val="28"/>
        </w:rPr>
        <w:t xml:space="preserve"> </w:t>
      </w:r>
    </w:p>
    <w:p w:rsidR="00B62C5D" w:rsidRPr="00B62C5D" w:rsidRDefault="00B62C5D" w:rsidP="00B62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</w:t>
      </w:r>
      <w:r w:rsidR="001A29DE">
        <w:rPr>
          <w:rFonts w:ascii="Times New Roman" w:hAnsi="Times New Roman"/>
          <w:sz w:val="28"/>
          <w:szCs w:val="28"/>
        </w:rPr>
        <w:t>бучения математике по программе</w:t>
      </w:r>
      <w:r>
        <w:rPr>
          <w:rFonts w:ascii="Times New Roman" w:hAnsi="Times New Roman"/>
          <w:sz w:val="28"/>
          <w:szCs w:val="28"/>
        </w:rPr>
        <w:t xml:space="preserve"> 7 класса (д</w:t>
      </w:r>
      <w:r w:rsidRPr="002D34D9">
        <w:rPr>
          <w:rFonts w:ascii="Times New Roman" w:hAnsi="Times New Roman"/>
          <w:sz w:val="28"/>
          <w:szCs w:val="28"/>
        </w:rPr>
        <w:t xml:space="preserve">оля участников, получивших отметки </w:t>
      </w:r>
      <w:r w:rsidR="00C14CA7">
        <w:rPr>
          <w:rFonts w:ascii="Times New Roman" w:hAnsi="Times New Roman"/>
          <w:sz w:val="28"/>
          <w:szCs w:val="28"/>
        </w:rPr>
        <w:t>«</w:t>
      </w:r>
      <w:r w:rsidRPr="002D34D9">
        <w:rPr>
          <w:rFonts w:ascii="Times New Roman" w:hAnsi="Times New Roman"/>
          <w:sz w:val="28"/>
          <w:szCs w:val="28"/>
        </w:rPr>
        <w:t>4</w:t>
      </w:r>
      <w:r w:rsidR="00C14CA7">
        <w:rPr>
          <w:rFonts w:ascii="Times New Roman" w:hAnsi="Times New Roman"/>
          <w:sz w:val="28"/>
          <w:szCs w:val="28"/>
        </w:rPr>
        <w:t>»</w:t>
      </w:r>
      <w:r w:rsidRPr="002D34D9">
        <w:rPr>
          <w:rFonts w:ascii="Times New Roman" w:hAnsi="Times New Roman"/>
          <w:sz w:val="28"/>
          <w:szCs w:val="28"/>
        </w:rPr>
        <w:t xml:space="preserve"> и </w:t>
      </w:r>
      <w:r w:rsidR="00C14CA7">
        <w:rPr>
          <w:rFonts w:ascii="Times New Roman" w:hAnsi="Times New Roman"/>
          <w:sz w:val="28"/>
          <w:szCs w:val="28"/>
        </w:rPr>
        <w:t>«</w:t>
      </w:r>
      <w:r w:rsidRPr="002D34D9">
        <w:rPr>
          <w:rFonts w:ascii="Times New Roman" w:hAnsi="Times New Roman"/>
          <w:sz w:val="28"/>
          <w:szCs w:val="28"/>
        </w:rPr>
        <w:t>5</w:t>
      </w:r>
      <w:r w:rsidR="00C14CA7">
        <w:rPr>
          <w:rFonts w:ascii="Times New Roman" w:hAnsi="Times New Roman"/>
          <w:sz w:val="28"/>
          <w:szCs w:val="28"/>
        </w:rPr>
        <w:t>»</w:t>
      </w:r>
      <w:r w:rsidRPr="00B62C5D">
        <w:rPr>
          <w:rFonts w:ascii="Times New Roman" w:hAnsi="Times New Roman"/>
          <w:sz w:val="28"/>
          <w:szCs w:val="28"/>
        </w:rPr>
        <w:t>)</w:t>
      </w:r>
      <w:r w:rsidRPr="002D34D9">
        <w:rPr>
          <w:rFonts w:ascii="Times New Roman" w:hAnsi="Times New Roman"/>
          <w:sz w:val="28"/>
          <w:szCs w:val="28"/>
        </w:rPr>
        <w:t xml:space="preserve"> </w:t>
      </w:r>
      <w:r w:rsidRPr="00B62C5D">
        <w:rPr>
          <w:rFonts w:ascii="Times New Roman" w:hAnsi="Times New Roman"/>
          <w:sz w:val="28"/>
          <w:szCs w:val="28"/>
        </w:rPr>
        <w:t>составля</w:t>
      </w:r>
      <w:r w:rsidR="001A29DE">
        <w:rPr>
          <w:rFonts w:ascii="Times New Roman" w:hAnsi="Times New Roman"/>
          <w:sz w:val="28"/>
          <w:szCs w:val="28"/>
        </w:rPr>
        <w:t>ет по Самарской области 43,32 %</w:t>
      </w:r>
      <w:r w:rsidRPr="00B62C5D">
        <w:rPr>
          <w:rFonts w:ascii="Times New Roman" w:hAnsi="Times New Roman"/>
          <w:sz w:val="28"/>
          <w:szCs w:val="28"/>
        </w:rPr>
        <w:t xml:space="preserve">, что также выше среднего показателя по Российской </w:t>
      </w:r>
      <w:r w:rsidR="001A29DE">
        <w:rPr>
          <w:rFonts w:ascii="Times New Roman" w:hAnsi="Times New Roman"/>
          <w:sz w:val="28"/>
          <w:szCs w:val="28"/>
        </w:rPr>
        <w:t>Ф</w:t>
      </w:r>
      <w:r w:rsidRPr="00B62C5D">
        <w:rPr>
          <w:rFonts w:ascii="Times New Roman" w:hAnsi="Times New Roman"/>
          <w:sz w:val="28"/>
          <w:szCs w:val="28"/>
        </w:rPr>
        <w:t>едерации (32,43</w:t>
      </w:r>
      <w:r w:rsidR="001A29DE">
        <w:rPr>
          <w:rFonts w:ascii="Times New Roman" w:hAnsi="Times New Roman"/>
          <w:sz w:val="28"/>
          <w:szCs w:val="28"/>
        </w:rPr>
        <w:t xml:space="preserve"> %</w:t>
      </w:r>
      <w:r w:rsidRPr="00B62C5D">
        <w:rPr>
          <w:rFonts w:ascii="Times New Roman" w:hAnsi="Times New Roman"/>
          <w:sz w:val="28"/>
          <w:szCs w:val="28"/>
        </w:rPr>
        <w:t>).</w:t>
      </w:r>
    </w:p>
    <w:p w:rsidR="00F20C09" w:rsidRDefault="00FB2458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</w:t>
      </w:r>
      <w:r w:rsidR="00B96EFF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A29DE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</w:t>
      </w:r>
      <w:r w:rsidR="001A29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(г.о. Самара,</w:t>
      </w:r>
      <w:r w:rsidR="00B96EFF">
        <w:rPr>
          <w:rFonts w:ascii="Times New Roman" w:hAnsi="Times New Roman"/>
          <w:sz w:val="28"/>
          <w:szCs w:val="28"/>
        </w:rPr>
        <w:t xml:space="preserve"> Кинельский, Северный и Центральный округа</w:t>
      </w:r>
      <w:r w:rsidR="00F20C09">
        <w:rPr>
          <w:rFonts w:ascii="Times New Roman" w:hAnsi="Times New Roman"/>
          <w:sz w:val="28"/>
          <w:szCs w:val="28"/>
        </w:rPr>
        <w:t>).</w:t>
      </w:r>
    </w:p>
    <w:p w:rsidR="00FB2458" w:rsidRDefault="00F20C09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Лидируют по качеству обученности (выше 50</w:t>
      </w:r>
      <w:r w:rsidR="001A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восьмиклассников </w:t>
      </w:r>
      <w:r w:rsidR="00B96EFF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Южн</w:t>
      </w:r>
      <w:r w:rsidR="001A29DE">
        <w:rPr>
          <w:rFonts w:ascii="Times New Roman" w:hAnsi="Times New Roman"/>
          <w:sz w:val="28"/>
          <w:szCs w:val="28"/>
        </w:rPr>
        <w:t>ое ТУ</w:t>
      </w:r>
      <w:r w:rsidR="00B96EFF">
        <w:rPr>
          <w:rFonts w:ascii="Times New Roman" w:hAnsi="Times New Roman"/>
          <w:sz w:val="28"/>
          <w:szCs w:val="28"/>
        </w:rPr>
        <w:t xml:space="preserve"> и г.о. Тольятти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2C5D" w:rsidRDefault="00B62C5D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по результатам ВПР по освоению обучающимися  программы 7 класса по математике в 2019 году (в режиме апробации) были выше: </w:t>
      </w:r>
    </w:p>
    <w:p w:rsidR="00B62C5D" w:rsidRDefault="00B62C5D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обученности – 91,7</w:t>
      </w:r>
      <w:r w:rsidR="001A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(выше среднего по РФ на 0,5</w:t>
      </w:r>
      <w:r w:rsidR="001A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%); </w:t>
      </w:r>
    </w:p>
    <w:p w:rsidR="00B62C5D" w:rsidRDefault="00B62C5D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обучения – 48,2 % (ниже, чем по РФ на 2,6</w:t>
      </w:r>
      <w:r w:rsidR="001A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%).</w:t>
      </w:r>
    </w:p>
    <w:p w:rsidR="003E5A72" w:rsidRPr="00962143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баллов участников ВПР по </w:t>
      </w:r>
      <w:r w:rsidR="00927B8B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в 8 классах в </w:t>
      </w:r>
      <w:r w:rsidR="001A29DE">
        <w:rPr>
          <w:sz w:val="28"/>
          <w:szCs w:val="28"/>
        </w:rPr>
        <w:br/>
      </w:r>
      <w:r>
        <w:rPr>
          <w:sz w:val="28"/>
          <w:szCs w:val="28"/>
        </w:rPr>
        <w:t xml:space="preserve">2020 году </w:t>
      </w:r>
      <w:r w:rsidR="00B35642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отличается от нормального распределения (Диаграмма</w:t>
      </w:r>
      <w:r w:rsidR="00400589">
        <w:rPr>
          <w:sz w:val="28"/>
          <w:szCs w:val="28"/>
        </w:rPr>
        <w:t xml:space="preserve"> </w:t>
      </w:r>
      <w:r w:rsidR="001A29DE">
        <w:rPr>
          <w:sz w:val="28"/>
          <w:szCs w:val="28"/>
        </w:rPr>
        <w:t>2.</w:t>
      </w:r>
      <w:r w:rsidR="00400589">
        <w:rPr>
          <w:sz w:val="28"/>
          <w:szCs w:val="28"/>
        </w:rPr>
        <w:t>4.</w:t>
      </w:r>
      <w:r w:rsidR="00B62C5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1A29DE" w:rsidRPr="005A6AD5" w:rsidRDefault="001A29DE" w:rsidP="001A29DE">
      <w:pPr>
        <w:spacing w:before="240" w:after="0" w:line="36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5A6AD5">
        <w:rPr>
          <w:rFonts w:ascii="Times New Roman" w:hAnsi="Times New Roman"/>
          <w:i/>
          <w:sz w:val="24"/>
          <w:szCs w:val="24"/>
        </w:rPr>
        <w:t>Диаграмма 2.4.2</w:t>
      </w:r>
    </w:p>
    <w:p w:rsidR="001A29DE" w:rsidRPr="005A6AD5" w:rsidRDefault="001A29DE" w:rsidP="001A29DE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A6AD5">
        <w:rPr>
          <w:rFonts w:ascii="Times New Roman" w:hAnsi="Times New Roman"/>
          <w:i/>
          <w:sz w:val="28"/>
          <w:szCs w:val="28"/>
        </w:rPr>
        <w:t>Распределение участников ВП</w:t>
      </w:r>
      <w:r>
        <w:rPr>
          <w:rFonts w:ascii="Times New Roman" w:hAnsi="Times New Roman"/>
          <w:i/>
          <w:sz w:val="28"/>
          <w:szCs w:val="28"/>
        </w:rPr>
        <w:t>Р</w:t>
      </w:r>
      <w:r w:rsidRPr="005A6AD5">
        <w:rPr>
          <w:rFonts w:ascii="Times New Roman" w:hAnsi="Times New Roman"/>
          <w:i/>
          <w:sz w:val="28"/>
          <w:szCs w:val="28"/>
        </w:rPr>
        <w:t xml:space="preserve"> по сумме полученных первичных баллов</w:t>
      </w:r>
    </w:p>
    <w:p w:rsidR="00B35642" w:rsidRDefault="00B35642" w:rsidP="003D55C0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DA8942" wp14:editId="52D08822">
            <wp:extent cx="6296628" cy="2338086"/>
            <wp:effectExtent l="0" t="0" r="9525" b="2413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C2823" w:rsidRDefault="003D55C0" w:rsidP="003D55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092E51">
        <w:rPr>
          <w:rFonts w:ascii="Times New Roman" w:hAnsi="Times New Roman"/>
          <w:sz w:val="28"/>
          <w:szCs w:val="28"/>
        </w:rPr>
        <w:t xml:space="preserve"> аналогичная тенденция в неравномерном колебании данного показателя просматривается в</w:t>
      </w:r>
      <w:r w:rsidR="00CE1089">
        <w:rPr>
          <w:rFonts w:ascii="Times New Roman" w:hAnsi="Times New Roman"/>
          <w:sz w:val="28"/>
          <w:szCs w:val="28"/>
        </w:rPr>
        <w:t xml:space="preserve"> картин</w:t>
      </w:r>
      <w:r w:rsidR="00092E51">
        <w:rPr>
          <w:rFonts w:ascii="Times New Roman" w:hAnsi="Times New Roman"/>
          <w:sz w:val="28"/>
          <w:szCs w:val="28"/>
        </w:rPr>
        <w:t>е</w:t>
      </w:r>
      <w:r w:rsidR="00CE1089">
        <w:rPr>
          <w:rFonts w:ascii="Times New Roman" w:hAnsi="Times New Roman"/>
          <w:sz w:val="28"/>
          <w:szCs w:val="28"/>
        </w:rPr>
        <w:t xml:space="preserve"> распределения баллов по всей выборке проведения ВПР в регионах Российской Федерации. Это свидетельствует о том, что полученные по Сама</w:t>
      </w:r>
      <w:r w:rsidR="001A29DE">
        <w:rPr>
          <w:rFonts w:ascii="Times New Roman" w:hAnsi="Times New Roman"/>
          <w:sz w:val="28"/>
          <w:szCs w:val="28"/>
        </w:rPr>
        <w:t xml:space="preserve">рской области </w:t>
      </w:r>
      <w:r w:rsidR="00CE1089">
        <w:rPr>
          <w:rFonts w:ascii="Times New Roman" w:hAnsi="Times New Roman"/>
          <w:sz w:val="28"/>
          <w:szCs w:val="28"/>
        </w:rPr>
        <w:t>результаты в целом достоверны</w:t>
      </w:r>
      <w:r w:rsidR="00092E51">
        <w:rPr>
          <w:rFonts w:ascii="Times New Roman" w:hAnsi="Times New Roman"/>
          <w:sz w:val="28"/>
          <w:szCs w:val="28"/>
        </w:rPr>
        <w:t>, а особенности распределения первичных баллов обусловлены неравномерным распределением заданий по уровню сложности</w:t>
      </w:r>
      <w:r w:rsidR="00CE1089">
        <w:rPr>
          <w:rFonts w:ascii="Times New Roman" w:hAnsi="Times New Roman"/>
          <w:sz w:val="28"/>
          <w:szCs w:val="28"/>
        </w:rPr>
        <w:t xml:space="preserve">. </w:t>
      </w:r>
    </w:p>
    <w:p w:rsidR="001A29DE" w:rsidRPr="005A6AD5" w:rsidRDefault="001A29DE" w:rsidP="001A29DE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5A6AD5">
        <w:rPr>
          <w:rFonts w:ascii="Times New Roman" w:hAnsi="Times New Roman"/>
          <w:i/>
          <w:sz w:val="24"/>
          <w:szCs w:val="28"/>
        </w:rPr>
        <w:t>Таблица 2.4.6</w:t>
      </w:r>
    </w:p>
    <w:p w:rsidR="00B35642" w:rsidRDefault="001A29DE" w:rsidP="001A29DE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D5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1302"/>
        <w:gridCol w:w="756"/>
      </w:tblGrid>
      <w:tr w:rsidR="00B35642" w:rsidRPr="00B35642" w:rsidTr="00FB47F6">
        <w:trPr>
          <w:trHeight w:val="300"/>
          <w:tblHeader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</w:t>
            </w:r>
            <w:r w:rsidR="001A2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(умения) в соответствии с ФГОС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B35642" w:rsidRPr="00461112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FB47F6" w:rsidRPr="00461112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="00FB47F6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арская</w:t>
            </w:r>
          </w:p>
          <w:p w:rsidR="00B35642" w:rsidRPr="00461112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B35642" w:rsidRPr="00461112" w:rsidRDefault="00B35642" w:rsidP="00F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B35642" w:rsidRPr="00B35642" w:rsidTr="001A29DE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1112" w:rsidRPr="00B62C5D" w:rsidRDefault="00B35642" w:rsidP="00B62C5D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  <w:r w:rsidR="00461112" w:rsidRPr="00B6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642" w:rsidRPr="00461112" w:rsidRDefault="00B35642" w:rsidP="004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на базовом уровне понятиями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дробь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число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74,38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Оперировать на базовом уровне понятием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дробь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Умение извлекать информацию, представленную в таблицах, на диаграммах, графиках</w:t>
            </w:r>
            <w:r w:rsidR="00712A4A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77,65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Умение анализировать, извлекать необходимую информацию   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Умение извлекать информацию, представленную в таблицах, на диаграммах, графиках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61,35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38,05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Овладение приёмами решения уравнений, систем уравнений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Оперировать на базовом уровне понятиями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уравнения</w:t>
            </w:r>
            <w:r w:rsidR="00C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25,23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Овладение символьным языком алгебры.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Развитие представлений о числе и числовых системах от натуральных до действительных чисел. 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51,44</w:t>
            </w:r>
          </w:p>
        </w:tc>
      </w:tr>
      <w:tr w:rsidR="00FB47F6" w:rsidRPr="00B35642" w:rsidTr="001A29DE">
        <w:trPr>
          <w:trHeight w:val="45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Оперировать на базовом уровне понятиями геометрических фигур;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</w:t>
            </w:r>
          </w:p>
        </w:tc>
      </w:tr>
      <w:tr w:rsidR="00FB47F6" w:rsidRPr="00B35642" w:rsidTr="001A29DE">
        <w:trPr>
          <w:trHeight w:val="205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FB47F6" w:rsidRPr="00B35642" w:rsidTr="001A29DE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B3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</w:tr>
      <w:tr w:rsidR="00FB47F6" w:rsidRPr="00B35642" w:rsidTr="001A29DE">
        <w:trPr>
          <w:trHeight w:val="188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642" w:rsidRPr="00461112" w:rsidRDefault="00B35642" w:rsidP="0071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r w:rsidR="00712A4A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642" w:rsidRPr="00461112" w:rsidRDefault="00B35642" w:rsidP="001A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14,47</w:t>
            </w:r>
          </w:p>
        </w:tc>
      </w:tr>
    </w:tbl>
    <w:p w:rsidR="00FB47F6" w:rsidRDefault="0093746F" w:rsidP="001A29DE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3746F">
        <w:rPr>
          <w:bCs/>
          <w:sz w:val="28"/>
          <w:szCs w:val="28"/>
        </w:rPr>
        <w:t>Обучающиеся 8</w:t>
      </w:r>
      <w:r w:rsidR="0044382F" w:rsidRPr="0093746F">
        <w:rPr>
          <w:bCs/>
          <w:sz w:val="28"/>
          <w:szCs w:val="28"/>
        </w:rPr>
        <w:t>-х</w:t>
      </w:r>
      <w:r w:rsidR="001B40D7" w:rsidRPr="0093746F">
        <w:rPr>
          <w:bCs/>
          <w:sz w:val="28"/>
          <w:szCs w:val="28"/>
        </w:rPr>
        <w:t xml:space="preserve"> классов </w:t>
      </w:r>
      <w:r w:rsidR="001A29DE">
        <w:rPr>
          <w:bCs/>
          <w:sz w:val="28"/>
          <w:szCs w:val="28"/>
        </w:rPr>
        <w:t xml:space="preserve">ОО </w:t>
      </w:r>
      <w:r w:rsidR="001B40D7" w:rsidRPr="0093746F">
        <w:rPr>
          <w:bCs/>
          <w:sz w:val="28"/>
          <w:szCs w:val="28"/>
        </w:rPr>
        <w:t>Самарской области</w:t>
      </w:r>
      <w:r w:rsidR="00D50AFD">
        <w:rPr>
          <w:bCs/>
          <w:sz w:val="28"/>
          <w:szCs w:val="28"/>
        </w:rPr>
        <w:t xml:space="preserve"> выполнили </w:t>
      </w:r>
      <w:r w:rsidR="00FB47F6" w:rsidRPr="0093746F">
        <w:rPr>
          <w:bCs/>
          <w:sz w:val="28"/>
          <w:szCs w:val="28"/>
        </w:rPr>
        <w:t>все предложенные задания</w:t>
      </w:r>
      <w:r w:rsidR="00FB47F6">
        <w:rPr>
          <w:bCs/>
          <w:sz w:val="28"/>
          <w:szCs w:val="28"/>
        </w:rPr>
        <w:t xml:space="preserve"> </w:t>
      </w:r>
      <w:r w:rsidR="00D50AFD">
        <w:rPr>
          <w:bCs/>
          <w:sz w:val="28"/>
          <w:szCs w:val="28"/>
        </w:rPr>
        <w:t xml:space="preserve">успешнее, чем </w:t>
      </w:r>
      <w:r w:rsidRPr="0093746F">
        <w:rPr>
          <w:bCs/>
          <w:sz w:val="28"/>
          <w:szCs w:val="28"/>
        </w:rPr>
        <w:t xml:space="preserve">в среднем по Российской Федерации. </w:t>
      </w:r>
      <w:r w:rsidR="00FB47F6">
        <w:rPr>
          <w:bCs/>
          <w:sz w:val="28"/>
          <w:szCs w:val="28"/>
        </w:rPr>
        <w:t>Так, более чем на 10</w:t>
      </w:r>
      <w:r w:rsidR="001A29DE">
        <w:rPr>
          <w:bCs/>
          <w:sz w:val="28"/>
          <w:szCs w:val="28"/>
        </w:rPr>
        <w:t xml:space="preserve"> </w:t>
      </w:r>
      <w:r w:rsidR="00FB47F6">
        <w:rPr>
          <w:bCs/>
          <w:sz w:val="28"/>
          <w:szCs w:val="28"/>
        </w:rPr>
        <w:t>% выше результативность выполнения заданий 11 (</w:t>
      </w:r>
      <w:r w:rsidR="001A29DE">
        <w:rPr>
          <w:bCs/>
          <w:sz w:val="28"/>
          <w:szCs w:val="28"/>
        </w:rPr>
        <w:t xml:space="preserve">на преобразование выражения) и </w:t>
      </w:r>
      <w:r w:rsidR="00FB47F6">
        <w:rPr>
          <w:bCs/>
          <w:sz w:val="28"/>
          <w:szCs w:val="28"/>
        </w:rPr>
        <w:t>8 (построение графика линейной функции).</w:t>
      </w:r>
    </w:p>
    <w:p w:rsidR="00E23523" w:rsidRDefault="00FB47F6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Более 80</w:t>
      </w:r>
      <w:r w:rsidR="001A29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обучающихся успешно справились с заданиями 2 (</w:t>
      </w:r>
      <w:r w:rsidR="00E23523">
        <w:rPr>
          <w:bCs/>
          <w:sz w:val="28"/>
          <w:szCs w:val="28"/>
        </w:rPr>
        <w:t xml:space="preserve">определение значения выражения), 3 (задача на системы измерения), 6 (логическая задача). </w:t>
      </w:r>
    </w:p>
    <w:p w:rsidR="00E23523" w:rsidRDefault="00E23523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задач повышенного уровня успешно участники ВПР справились с заданием 12, предполагающ</w:t>
      </w:r>
      <w:r w:rsidR="00083C8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м работу с координатной прямой (выполнение – </w:t>
      </w:r>
      <w:r w:rsidR="001A29D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54,8</w:t>
      </w:r>
      <w:r w:rsidR="001A29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%).</w:t>
      </w:r>
    </w:p>
    <w:p w:rsidR="00E23523" w:rsidRDefault="00E23523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Наибольшее затруднение из зад</w:t>
      </w:r>
      <w:r w:rsidR="00A327B9">
        <w:rPr>
          <w:bCs/>
          <w:sz w:val="28"/>
          <w:szCs w:val="28"/>
        </w:rPr>
        <w:t xml:space="preserve">аний </w:t>
      </w:r>
      <w:r>
        <w:rPr>
          <w:bCs/>
          <w:sz w:val="28"/>
          <w:szCs w:val="28"/>
        </w:rPr>
        <w:t xml:space="preserve">базового уровня вызвало задание 10, в котором </w:t>
      </w:r>
      <w:r w:rsidR="001A29DE">
        <w:rPr>
          <w:bCs/>
          <w:sz w:val="28"/>
          <w:szCs w:val="28"/>
        </w:rPr>
        <w:t>восьмиклассникам</w:t>
      </w:r>
      <w:r>
        <w:rPr>
          <w:bCs/>
          <w:sz w:val="28"/>
          <w:szCs w:val="28"/>
        </w:rPr>
        <w:t xml:space="preserve"> предлагалось </w:t>
      </w:r>
      <w:r w:rsidR="005C0017">
        <w:rPr>
          <w:bCs/>
          <w:sz w:val="28"/>
          <w:szCs w:val="28"/>
        </w:rPr>
        <w:t>решить текстовую задачу на практиче</w:t>
      </w:r>
      <w:r w:rsidR="00E839E2">
        <w:rPr>
          <w:bCs/>
          <w:sz w:val="28"/>
          <w:szCs w:val="28"/>
        </w:rPr>
        <w:t>ское применение, предполагающую</w:t>
      </w:r>
      <w:r w:rsidR="005C0017">
        <w:rPr>
          <w:bCs/>
          <w:sz w:val="28"/>
          <w:szCs w:val="28"/>
        </w:rPr>
        <w:t xml:space="preserve"> </w:t>
      </w:r>
      <w:r w:rsidR="005C0017" w:rsidRPr="00B35642">
        <w:rPr>
          <w:bCs/>
          <w:sz w:val="28"/>
          <w:szCs w:val="28"/>
        </w:rPr>
        <w:t>анализ информаци</w:t>
      </w:r>
      <w:r w:rsidR="00083C83">
        <w:rPr>
          <w:bCs/>
          <w:sz w:val="28"/>
          <w:szCs w:val="28"/>
        </w:rPr>
        <w:t xml:space="preserve">и, приведенной в условии задачи, </w:t>
      </w:r>
      <w:r w:rsidR="00E839E2">
        <w:rPr>
          <w:bCs/>
          <w:sz w:val="28"/>
          <w:szCs w:val="28"/>
        </w:rPr>
        <w:t>и</w:t>
      </w:r>
      <w:r w:rsidR="00083C83">
        <w:rPr>
          <w:bCs/>
          <w:sz w:val="28"/>
          <w:szCs w:val="28"/>
        </w:rPr>
        <w:t xml:space="preserve"> ее </w:t>
      </w:r>
      <w:r w:rsidR="005C0017" w:rsidRPr="00B35642">
        <w:rPr>
          <w:bCs/>
          <w:sz w:val="28"/>
          <w:szCs w:val="28"/>
        </w:rPr>
        <w:t>реш</w:t>
      </w:r>
      <w:r w:rsidR="00083C83">
        <w:rPr>
          <w:bCs/>
          <w:sz w:val="28"/>
          <w:szCs w:val="28"/>
        </w:rPr>
        <w:t>ение</w:t>
      </w:r>
      <w:r w:rsidR="005C0017" w:rsidRPr="00B35642">
        <w:rPr>
          <w:bCs/>
          <w:sz w:val="28"/>
          <w:szCs w:val="28"/>
        </w:rPr>
        <w:t xml:space="preserve"> на основе рассмотрения реальных ситуаций</w:t>
      </w:r>
      <w:r w:rsidR="00083C83">
        <w:rPr>
          <w:bCs/>
          <w:sz w:val="28"/>
          <w:szCs w:val="28"/>
        </w:rPr>
        <w:t xml:space="preserve"> без проведения </w:t>
      </w:r>
      <w:r w:rsidR="005C0017" w:rsidRPr="00B35642">
        <w:rPr>
          <w:bCs/>
          <w:sz w:val="28"/>
          <w:szCs w:val="28"/>
        </w:rPr>
        <w:t>точны</w:t>
      </w:r>
      <w:r w:rsidR="00083C83">
        <w:rPr>
          <w:bCs/>
          <w:sz w:val="28"/>
          <w:szCs w:val="28"/>
        </w:rPr>
        <w:t>х</w:t>
      </w:r>
      <w:r w:rsidR="005C0017" w:rsidRPr="00B35642">
        <w:rPr>
          <w:bCs/>
          <w:sz w:val="28"/>
          <w:szCs w:val="28"/>
        </w:rPr>
        <w:t xml:space="preserve"> вычислительны</w:t>
      </w:r>
      <w:r w:rsidR="00083C83">
        <w:rPr>
          <w:bCs/>
          <w:sz w:val="28"/>
          <w:szCs w:val="28"/>
        </w:rPr>
        <w:t>х</w:t>
      </w:r>
      <w:r w:rsidR="005C0017" w:rsidRPr="00B35642">
        <w:rPr>
          <w:bCs/>
          <w:sz w:val="28"/>
          <w:szCs w:val="28"/>
        </w:rPr>
        <w:t xml:space="preserve"> </w:t>
      </w:r>
      <w:r w:rsidR="00083C83">
        <w:rPr>
          <w:bCs/>
          <w:sz w:val="28"/>
          <w:szCs w:val="28"/>
        </w:rPr>
        <w:t>действий</w:t>
      </w:r>
      <w:r w:rsidR="00712A4A">
        <w:rPr>
          <w:bCs/>
          <w:sz w:val="28"/>
          <w:szCs w:val="28"/>
        </w:rPr>
        <w:t>.</w:t>
      </w:r>
    </w:p>
    <w:p w:rsidR="00712A4A" w:rsidRDefault="00E839E2" w:rsidP="00712A4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 заданий повышенного уровня</w:t>
      </w:r>
      <w:r w:rsidR="00083C83">
        <w:rPr>
          <w:bCs/>
          <w:sz w:val="28"/>
          <w:szCs w:val="28"/>
        </w:rPr>
        <w:t xml:space="preserve"> минимальное число участников (22</w:t>
      </w:r>
      <w:r>
        <w:rPr>
          <w:bCs/>
          <w:sz w:val="28"/>
          <w:szCs w:val="28"/>
        </w:rPr>
        <w:t xml:space="preserve"> </w:t>
      </w:r>
      <w:r w:rsidR="00083C83">
        <w:rPr>
          <w:bCs/>
          <w:sz w:val="28"/>
          <w:szCs w:val="28"/>
        </w:rPr>
        <w:t>%)</w:t>
      </w:r>
      <w:r w:rsidR="00461112">
        <w:rPr>
          <w:bCs/>
          <w:sz w:val="28"/>
          <w:szCs w:val="28"/>
        </w:rPr>
        <w:t xml:space="preserve"> </w:t>
      </w:r>
      <w:r w:rsidR="00083C83">
        <w:rPr>
          <w:bCs/>
          <w:sz w:val="28"/>
          <w:szCs w:val="28"/>
        </w:rPr>
        <w:t xml:space="preserve">справилось с заданием 16 (текстовая задача, ориентированная на построение математической модели).  </w:t>
      </w:r>
    </w:p>
    <w:p w:rsidR="001913D2" w:rsidRDefault="001913D2" w:rsidP="001913D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среди</w:t>
      </w:r>
      <w:r w:rsidR="00083C83">
        <w:rPr>
          <w:bCs/>
          <w:sz w:val="28"/>
          <w:szCs w:val="28"/>
        </w:rPr>
        <w:t xml:space="preserve"> вопросов</w:t>
      </w:r>
      <w:r>
        <w:rPr>
          <w:bCs/>
          <w:sz w:val="28"/>
          <w:szCs w:val="28"/>
        </w:rPr>
        <w:t>, вызвавш</w:t>
      </w:r>
      <w:r w:rsidR="00083C83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наибольшее затруднение</w:t>
      </w:r>
      <w:r w:rsidR="00083C83">
        <w:rPr>
          <w:bCs/>
          <w:sz w:val="28"/>
          <w:szCs w:val="28"/>
        </w:rPr>
        <w:t>,</w:t>
      </w:r>
      <w:r w:rsidR="00E839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преобладают </w:t>
      </w:r>
      <w:r w:rsidR="00083C83">
        <w:rPr>
          <w:bCs/>
          <w:sz w:val="28"/>
          <w:szCs w:val="28"/>
        </w:rPr>
        <w:t xml:space="preserve">задания, требующие </w:t>
      </w:r>
      <w:r w:rsidR="003E0DC2">
        <w:rPr>
          <w:bCs/>
          <w:sz w:val="28"/>
          <w:szCs w:val="28"/>
        </w:rPr>
        <w:t>внимательного анализа условий и выработки стратегии решения при отсутствии единого детального алгоритма действий для данного типа задач.</w:t>
      </w:r>
      <w:r w:rsidR="00E839E2">
        <w:rPr>
          <w:bCs/>
          <w:sz w:val="28"/>
          <w:szCs w:val="28"/>
        </w:rPr>
        <w:t xml:space="preserve"> </w:t>
      </w:r>
    </w:p>
    <w:p w:rsidR="00E839E2" w:rsidRPr="005A6AD5" w:rsidRDefault="00E839E2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  <w:r w:rsidRPr="005A6AD5">
        <w:rPr>
          <w:rFonts w:ascii="Times New Roman" w:hAnsi="Times New Roman"/>
          <w:i/>
          <w:sz w:val="24"/>
          <w:szCs w:val="28"/>
        </w:rPr>
        <w:t>Диаграмма 2.4.3</w:t>
      </w:r>
    </w:p>
    <w:p w:rsidR="00E839E2" w:rsidRPr="005A6AD5" w:rsidRDefault="00E839E2" w:rsidP="00E839E2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A6AD5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математике</w:t>
      </w:r>
      <w:r w:rsidRPr="005A6AD5">
        <w:rPr>
          <w:rFonts w:ascii="Times New Roman" w:hAnsi="Times New Roman"/>
          <w:bCs/>
          <w:i/>
          <w:sz w:val="28"/>
          <w:szCs w:val="28"/>
        </w:rPr>
        <w:t xml:space="preserve"> в 8 классе</w:t>
      </w:r>
    </w:p>
    <w:p w:rsidR="001B40D7" w:rsidRPr="00DE4BE0" w:rsidRDefault="00D50AFD" w:rsidP="00F4448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03746B" wp14:editId="1095EE36">
            <wp:extent cx="6324600" cy="2705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C4709" w:rsidRDefault="00680659" w:rsidP="00E839E2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</w:t>
      </w:r>
      <w:r w:rsidR="005B3E0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качест</w:t>
      </w:r>
      <w:r w:rsidR="00E839E2">
        <w:rPr>
          <w:rFonts w:ascii="Times New Roman" w:hAnsi="Times New Roman"/>
          <w:bCs/>
          <w:sz w:val="28"/>
          <w:szCs w:val="28"/>
        </w:rPr>
        <w:t>во выполнения отдельных заданий</w:t>
      </w:r>
      <w:r w:rsidR="00EB34AF">
        <w:rPr>
          <w:rFonts w:ascii="Times New Roman" w:hAnsi="Times New Roman"/>
          <w:bCs/>
          <w:sz w:val="28"/>
          <w:szCs w:val="28"/>
        </w:rPr>
        <w:t xml:space="preserve"> ВПР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3E0DC2">
        <w:rPr>
          <w:rFonts w:ascii="Times New Roman" w:hAnsi="Times New Roman"/>
          <w:bCs/>
          <w:sz w:val="28"/>
          <w:szCs w:val="28"/>
        </w:rPr>
        <w:t xml:space="preserve">математике </w:t>
      </w:r>
      <w:r>
        <w:rPr>
          <w:rFonts w:ascii="Times New Roman" w:hAnsi="Times New Roman"/>
          <w:bCs/>
          <w:sz w:val="28"/>
          <w:szCs w:val="28"/>
        </w:rPr>
        <w:t xml:space="preserve">соответствует </w:t>
      </w:r>
      <w:r w:rsidR="001C4709">
        <w:rPr>
          <w:rFonts w:ascii="Times New Roman" w:hAnsi="Times New Roman"/>
          <w:bCs/>
          <w:sz w:val="28"/>
          <w:szCs w:val="28"/>
        </w:rPr>
        <w:t>тенденциям, проявившимся по всей выборке.</w:t>
      </w:r>
      <w:r w:rsidR="003E0DC2">
        <w:rPr>
          <w:rFonts w:ascii="Times New Roman" w:hAnsi="Times New Roman"/>
          <w:bCs/>
          <w:sz w:val="28"/>
          <w:szCs w:val="28"/>
        </w:rPr>
        <w:t xml:space="preserve"> На диаграмме прослеживается тенденция к снижению результативности выполнения заданий, связана с нарастанием уровня их сложности. </w:t>
      </w:r>
    </w:p>
    <w:p w:rsidR="00E839E2" w:rsidRDefault="00E839E2" w:rsidP="00E839E2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E521C">
        <w:rPr>
          <w:rFonts w:ascii="Times New Roman" w:hAnsi="Times New Roman"/>
          <w:bCs/>
          <w:sz w:val="28"/>
          <w:szCs w:val="28"/>
        </w:rPr>
        <w:t xml:space="preserve">Средний </w:t>
      </w:r>
      <w:r>
        <w:rPr>
          <w:rFonts w:ascii="Times New Roman" w:hAnsi="Times New Roman"/>
          <w:bCs/>
          <w:sz w:val="28"/>
          <w:szCs w:val="28"/>
        </w:rPr>
        <w:t>процент</w:t>
      </w:r>
      <w:r w:rsidRPr="00FE521C">
        <w:rPr>
          <w:rFonts w:ascii="Times New Roman" w:hAnsi="Times New Roman"/>
          <w:bCs/>
          <w:sz w:val="28"/>
          <w:szCs w:val="28"/>
        </w:rPr>
        <w:t xml:space="preserve"> выполнения заданий группами </w:t>
      </w:r>
      <w:r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FE521C">
        <w:rPr>
          <w:rFonts w:ascii="Times New Roman" w:hAnsi="Times New Roman"/>
          <w:bCs/>
          <w:sz w:val="28"/>
          <w:szCs w:val="28"/>
        </w:rPr>
        <w:t xml:space="preserve">представлен </w:t>
      </w:r>
      <w:r>
        <w:rPr>
          <w:rFonts w:ascii="Times New Roman" w:hAnsi="Times New Roman"/>
          <w:bCs/>
          <w:sz w:val="28"/>
          <w:szCs w:val="28"/>
        </w:rPr>
        <w:t>в таблице 2.4.7.</w:t>
      </w:r>
    </w:p>
    <w:p w:rsidR="00094FEE" w:rsidRDefault="00094FEE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E839E2" w:rsidRPr="003A4F62" w:rsidRDefault="00E839E2" w:rsidP="00E839E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3A4F62">
        <w:rPr>
          <w:rFonts w:ascii="Times New Roman" w:hAnsi="Times New Roman"/>
          <w:bCs/>
          <w:i/>
          <w:sz w:val="24"/>
          <w:szCs w:val="28"/>
        </w:rPr>
        <w:lastRenderedPageBreak/>
        <w:t>Таблица 2.4.7</w:t>
      </w:r>
    </w:p>
    <w:p w:rsidR="00F44485" w:rsidRDefault="00E839E2" w:rsidP="00E839E2">
      <w:pPr>
        <w:tabs>
          <w:tab w:val="left" w:pos="3525"/>
        </w:tabs>
        <w:spacing w:after="0" w:line="360" w:lineRule="auto"/>
        <w:ind w:right="-1" w:firstLine="851"/>
        <w:jc w:val="center"/>
        <w:rPr>
          <w:rFonts w:ascii="Times New Roman" w:hAnsi="Times New Roman"/>
          <w:bCs/>
          <w:sz w:val="28"/>
          <w:szCs w:val="28"/>
        </w:rPr>
      </w:pPr>
      <w:r w:rsidRPr="003A4F62">
        <w:rPr>
          <w:rFonts w:ascii="Times New Roman" w:hAnsi="Times New Roman"/>
          <w:bCs/>
          <w:i/>
          <w:sz w:val="28"/>
          <w:szCs w:val="28"/>
        </w:rPr>
        <w:t xml:space="preserve">Средний процент выполнения обучающимися </w:t>
      </w:r>
      <w:r w:rsidRPr="003A4F62">
        <w:rPr>
          <w:rFonts w:ascii="Times New Roman" w:hAnsi="Times New Roman"/>
          <w:bCs/>
          <w:i/>
          <w:sz w:val="28"/>
          <w:szCs w:val="28"/>
        </w:rPr>
        <w:br/>
        <w:t>(группы по полученному баллу)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990"/>
        <w:gridCol w:w="1276"/>
        <w:gridCol w:w="1276"/>
        <w:gridCol w:w="1480"/>
        <w:gridCol w:w="1072"/>
        <w:gridCol w:w="1275"/>
        <w:gridCol w:w="1276"/>
      </w:tblGrid>
      <w:tr w:rsidR="00F44485" w:rsidRPr="00F44485" w:rsidTr="00F44485">
        <w:trPr>
          <w:trHeight w:val="689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Макс. </w:t>
            </w:r>
            <w:r w:rsidR="00B62C5D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85" w:rsidRPr="00461112" w:rsidRDefault="00E839E2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% выполнения 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</w:p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F44485" w:rsidRPr="00F44485" w:rsidTr="00F44485">
        <w:trPr>
          <w:trHeight w:val="461"/>
        </w:trPr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F44485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C14CA7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C14CA7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C14CA7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85" w:rsidRPr="00461112" w:rsidRDefault="00C14CA7" w:rsidP="00F4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4485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96,95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97,48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95,01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93,93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96,62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90,14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86,46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75,07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86,55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92,76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91,95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87,78</w:t>
            </w:r>
          </w:p>
        </w:tc>
      </w:tr>
      <w:tr w:rsidR="00F419E4" w:rsidRPr="00F419E4" w:rsidTr="00F419E4">
        <w:trPr>
          <w:trHeight w:val="31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E4" w:rsidRPr="00F419E4" w:rsidRDefault="00F419E4" w:rsidP="00F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E4" w:rsidRPr="00F419E4" w:rsidRDefault="00F419E4" w:rsidP="00E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71,21</w:t>
            </w:r>
          </w:p>
        </w:tc>
      </w:tr>
    </w:tbl>
    <w:p w:rsidR="00EB34AF" w:rsidRDefault="008E2883" w:rsidP="00E839E2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34AF">
        <w:rPr>
          <w:rFonts w:ascii="Times New Roman" w:hAnsi="Times New Roman"/>
          <w:sz w:val="28"/>
          <w:szCs w:val="28"/>
        </w:rPr>
        <w:t>оотношение показателей выполнения отдельных заданий сохраняется в различных группах обучающихся.</w:t>
      </w:r>
      <w:r>
        <w:rPr>
          <w:rFonts w:ascii="Times New Roman" w:hAnsi="Times New Roman"/>
          <w:sz w:val="28"/>
          <w:szCs w:val="28"/>
        </w:rPr>
        <w:t xml:space="preserve"> Это говорит о том, что трудности, возникшие при выполнении отдельных заданий, характеры для всех обучающихся в той или иной степени. </w:t>
      </w: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FEE" w:rsidRDefault="00094FEE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839E2" w:rsidRPr="003A4F62" w:rsidRDefault="00E839E2" w:rsidP="00E839E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lastRenderedPageBreak/>
        <w:t>Диаграмма 2.4.4</w:t>
      </w:r>
    </w:p>
    <w:p w:rsidR="00E839E2" w:rsidRDefault="00E839E2" w:rsidP="00E839E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A4F62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математике</w:t>
      </w:r>
      <w:r w:rsidRPr="003A4F62">
        <w:rPr>
          <w:rFonts w:ascii="Times New Roman" w:hAnsi="Times New Roman"/>
          <w:bCs/>
          <w:i/>
          <w:sz w:val="28"/>
          <w:szCs w:val="28"/>
        </w:rPr>
        <w:t xml:space="preserve"> разными группами обучающимися </w:t>
      </w:r>
    </w:p>
    <w:p w:rsidR="001F4D1A" w:rsidRPr="00D50AFD" w:rsidRDefault="00E839E2" w:rsidP="00E839E2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F62">
        <w:rPr>
          <w:rFonts w:ascii="Times New Roman" w:hAnsi="Times New Roman"/>
          <w:bCs/>
          <w:i/>
          <w:sz w:val="28"/>
          <w:szCs w:val="28"/>
        </w:rPr>
        <w:t>(по итоговому баллу по 5-бальной шкале)</w:t>
      </w:r>
    </w:p>
    <w:p w:rsidR="001F4D1A" w:rsidRPr="00DE4BE0" w:rsidRDefault="001F4D1A" w:rsidP="001B40D7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2E05014" wp14:editId="526CED86">
            <wp:extent cx="6362700" cy="21526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19E4" w:rsidRPr="00F419E4" w:rsidRDefault="00F419E4" w:rsidP="003E5A7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9E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15 и 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повышенного уровня выполнило минимальное число участников в группах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отметки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Успешность выполнения этих заданий отличае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 xml:space="preserve">т восьмиклассников, получивших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итоговую </w:t>
      </w:r>
      <w:r w:rsidR="00E839E2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4C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математике.</w:t>
      </w:r>
    </w:p>
    <w:p w:rsidR="003E5A72" w:rsidRDefault="003E5A72" w:rsidP="003E5A7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</w:t>
      </w:r>
      <w:r w:rsidR="008E2883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 xml:space="preserve">ВПР по </w:t>
      </w:r>
      <w:r w:rsidR="00F419E4">
        <w:rPr>
          <w:rFonts w:ascii="Times New Roman" w:hAnsi="Times New Roman"/>
          <w:sz w:val="28"/>
          <w:szCs w:val="28"/>
        </w:rPr>
        <w:t>математике</w:t>
      </w:r>
      <w:r w:rsidR="00916164">
        <w:rPr>
          <w:rFonts w:ascii="Times New Roman" w:hAnsi="Times New Roman"/>
          <w:sz w:val="28"/>
          <w:szCs w:val="28"/>
        </w:rPr>
        <w:t xml:space="preserve"> языку определяется степенью </w:t>
      </w:r>
      <w:r>
        <w:rPr>
          <w:rFonts w:ascii="Times New Roman" w:hAnsi="Times New Roman"/>
          <w:sz w:val="28"/>
          <w:szCs w:val="28"/>
        </w:rPr>
        <w:t>с</w:t>
      </w:r>
      <w:r w:rsidRPr="00C50170">
        <w:rPr>
          <w:rFonts w:ascii="Times New Roman" w:hAnsi="Times New Roman"/>
          <w:sz w:val="28"/>
          <w:szCs w:val="28"/>
        </w:rPr>
        <w:t>оответстви</w:t>
      </w:r>
      <w:r>
        <w:rPr>
          <w:rFonts w:ascii="Times New Roman" w:hAnsi="Times New Roman"/>
          <w:sz w:val="28"/>
          <w:szCs w:val="28"/>
        </w:rPr>
        <w:t>я</w:t>
      </w:r>
      <w:r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="00916164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 w:rsidR="00916164">
        <w:rPr>
          <w:rFonts w:ascii="Times New Roman" w:hAnsi="Times New Roman"/>
          <w:sz w:val="28"/>
          <w:szCs w:val="28"/>
        </w:rPr>
        <w:t>2.4.5</w:t>
      </w:r>
      <w:r w:rsidR="00916164" w:rsidRPr="00C50170">
        <w:rPr>
          <w:rFonts w:ascii="Times New Roman" w:hAnsi="Times New Roman"/>
          <w:sz w:val="28"/>
          <w:szCs w:val="28"/>
        </w:rPr>
        <w:t xml:space="preserve"> и в </w:t>
      </w:r>
      <w:r w:rsidR="00916164">
        <w:rPr>
          <w:rFonts w:ascii="Times New Roman" w:hAnsi="Times New Roman"/>
          <w:sz w:val="28"/>
          <w:szCs w:val="28"/>
        </w:rPr>
        <w:t>таблице 2.4.8</w:t>
      </w:r>
      <w:r w:rsidR="00916164" w:rsidRPr="00E24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164" w:rsidRPr="003A4F62" w:rsidRDefault="00916164" w:rsidP="00916164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t>Диаграмма 2.4.5</w:t>
      </w:r>
    </w:p>
    <w:p w:rsidR="003E5A72" w:rsidRDefault="00916164" w:rsidP="00916164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4F62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отметок по журналу, </w:t>
      </w:r>
      <w:r>
        <w:rPr>
          <w:rFonts w:ascii="Times New Roman" w:hAnsi="Times New Roman"/>
          <w:sz w:val="28"/>
          <w:szCs w:val="28"/>
        </w:rPr>
        <w:t>%</w:t>
      </w:r>
    </w:p>
    <w:p w:rsidR="003E5A72" w:rsidRPr="008C2C65" w:rsidRDefault="003E5A72" w:rsidP="003E5A72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E11ADA" wp14:editId="51CFE99F">
            <wp:extent cx="6172200" cy="2752725"/>
            <wp:effectExtent l="0" t="0" r="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16164" w:rsidRDefault="00916164" w:rsidP="003E5A72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916164" w:rsidRPr="003A4F62" w:rsidRDefault="00916164" w:rsidP="00916164">
      <w:pPr>
        <w:spacing w:before="240"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lastRenderedPageBreak/>
        <w:t>Таблица 2.4.8</w:t>
      </w:r>
    </w:p>
    <w:p w:rsidR="003E5A72" w:rsidRPr="00916164" w:rsidRDefault="00916164" w:rsidP="00916164">
      <w:pPr>
        <w:spacing w:before="24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3A4F62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оценок по журналу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3E5A72" w:rsidRPr="008C2C65" w:rsidTr="00916164">
        <w:trPr>
          <w:trHeight w:hRule="exact" w:val="423"/>
        </w:trPr>
        <w:tc>
          <w:tcPr>
            <w:tcW w:w="6379" w:type="dxa"/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775D3F" w:rsidRPr="008C2C65" w:rsidTr="00916164">
        <w:trPr>
          <w:trHeight w:hRule="exact" w:val="521"/>
        </w:trPr>
        <w:tc>
          <w:tcPr>
            <w:tcW w:w="6379" w:type="dxa"/>
            <w:vAlign w:val="center"/>
          </w:tcPr>
          <w:p w:rsidR="00775D3F" w:rsidRPr="008C2C65" w:rsidRDefault="00775D3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 Отц.ВПР&lt; Отц.по журналу)</w:t>
            </w:r>
          </w:p>
        </w:tc>
        <w:tc>
          <w:tcPr>
            <w:tcW w:w="1418" w:type="dxa"/>
            <w:vAlign w:val="bottom"/>
          </w:tcPr>
          <w:p w:rsidR="00775D3F" w:rsidRPr="00775D3F" w:rsidRDefault="00775D3F" w:rsidP="0077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1701" w:type="dxa"/>
            <w:vAlign w:val="bottom"/>
          </w:tcPr>
          <w:p w:rsidR="00775D3F" w:rsidRPr="00775D3F" w:rsidRDefault="00775D3F" w:rsidP="0077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775D3F" w:rsidRPr="008C2C65" w:rsidTr="00916164">
        <w:trPr>
          <w:trHeight w:hRule="exact" w:val="563"/>
        </w:trPr>
        <w:tc>
          <w:tcPr>
            <w:tcW w:w="6379" w:type="dxa"/>
            <w:vAlign w:val="center"/>
          </w:tcPr>
          <w:p w:rsidR="00775D3F" w:rsidRPr="008C2C65" w:rsidRDefault="00775D3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(Отц.ВПР=Отц.по журналу)</w:t>
            </w:r>
          </w:p>
        </w:tc>
        <w:tc>
          <w:tcPr>
            <w:tcW w:w="1418" w:type="dxa"/>
            <w:vAlign w:val="bottom"/>
          </w:tcPr>
          <w:p w:rsidR="00775D3F" w:rsidRPr="00775D3F" w:rsidRDefault="00775D3F" w:rsidP="0077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701" w:type="dxa"/>
            <w:vAlign w:val="bottom"/>
          </w:tcPr>
          <w:p w:rsidR="00775D3F" w:rsidRPr="00775D3F" w:rsidRDefault="00775D3F" w:rsidP="0077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sz w:val="24"/>
                <w:szCs w:val="24"/>
              </w:rPr>
              <w:t>63,52</w:t>
            </w:r>
          </w:p>
        </w:tc>
      </w:tr>
      <w:tr w:rsidR="00775D3F" w:rsidRPr="008C2C65" w:rsidTr="00916164">
        <w:trPr>
          <w:trHeight w:hRule="exact" w:val="565"/>
        </w:trPr>
        <w:tc>
          <w:tcPr>
            <w:tcW w:w="6379" w:type="dxa"/>
            <w:vAlign w:val="center"/>
          </w:tcPr>
          <w:p w:rsidR="00775D3F" w:rsidRPr="008C2C65" w:rsidRDefault="00775D3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 ВПР&gt; Отц.по журналу)</w:t>
            </w:r>
          </w:p>
        </w:tc>
        <w:tc>
          <w:tcPr>
            <w:tcW w:w="1418" w:type="dxa"/>
            <w:vAlign w:val="bottom"/>
          </w:tcPr>
          <w:p w:rsidR="00775D3F" w:rsidRPr="00775D3F" w:rsidRDefault="00775D3F" w:rsidP="0077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701" w:type="dxa"/>
            <w:vAlign w:val="bottom"/>
          </w:tcPr>
          <w:p w:rsidR="00775D3F" w:rsidRPr="00775D3F" w:rsidRDefault="00775D3F" w:rsidP="0077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775D3F" w:rsidRPr="008C2C65" w:rsidTr="00916164">
        <w:trPr>
          <w:trHeight w:hRule="exact" w:val="424"/>
        </w:trPr>
        <w:tc>
          <w:tcPr>
            <w:tcW w:w="6379" w:type="dxa"/>
            <w:vAlign w:val="center"/>
          </w:tcPr>
          <w:p w:rsidR="00775D3F" w:rsidRPr="008C2C65" w:rsidRDefault="00775D3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775D3F" w:rsidRPr="00775D3F" w:rsidRDefault="00775D3F" w:rsidP="00775D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bCs/>
                <w:sz w:val="24"/>
                <w:szCs w:val="24"/>
              </w:rPr>
              <w:t>23753</w:t>
            </w:r>
          </w:p>
        </w:tc>
        <w:tc>
          <w:tcPr>
            <w:tcW w:w="1701" w:type="dxa"/>
            <w:vAlign w:val="center"/>
          </w:tcPr>
          <w:p w:rsidR="00775D3F" w:rsidRPr="00775D3F" w:rsidRDefault="00775D3F" w:rsidP="00775D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3E5A72" w:rsidRDefault="003E5A72" w:rsidP="00F77A61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F77A61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 w:rsidR="00775D3F">
        <w:rPr>
          <w:sz w:val="28"/>
          <w:szCs w:val="28"/>
        </w:rPr>
        <w:t>63,52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</w:t>
      </w:r>
      <w:r w:rsidR="00775D3F">
        <w:rPr>
          <w:sz w:val="28"/>
          <w:szCs w:val="28"/>
        </w:rPr>
        <w:t xml:space="preserve">по математике </w:t>
      </w:r>
      <w:r w:rsidRPr="00F018C7">
        <w:rPr>
          <w:sz w:val="28"/>
          <w:szCs w:val="28"/>
        </w:rPr>
        <w:t xml:space="preserve">за предыдущую четверть (триместр), </w:t>
      </w:r>
      <w:r w:rsidR="00775D3F">
        <w:rPr>
          <w:sz w:val="28"/>
          <w:szCs w:val="28"/>
        </w:rPr>
        <w:t>29,04</w:t>
      </w:r>
      <w:r w:rsidR="00F77A61">
        <w:rPr>
          <w:sz w:val="28"/>
          <w:szCs w:val="28"/>
        </w:rPr>
        <w:t xml:space="preserve"> % </w:t>
      </w:r>
      <w:r>
        <w:rPr>
          <w:sz w:val="28"/>
          <w:szCs w:val="28"/>
        </w:rPr>
        <w:t>обучающи</w:t>
      </w:r>
      <w:r w:rsidR="00F77A61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 w:rsidR="00F77A61">
        <w:rPr>
          <w:sz w:val="28"/>
          <w:szCs w:val="28"/>
        </w:rPr>
        <w:t>и только у</w:t>
      </w:r>
      <w:r w:rsidRPr="004E003E">
        <w:rPr>
          <w:sz w:val="28"/>
          <w:szCs w:val="28"/>
        </w:rPr>
        <w:t xml:space="preserve"> </w:t>
      </w:r>
      <w:r w:rsidR="00775D3F">
        <w:rPr>
          <w:sz w:val="28"/>
          <w:szCs w:val="28"/>
        </w:rPr>
        <w:t>7,44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="00F77A61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F77A61">
        <w:rPr>
          <w:sz w:val="28"/>
          <w:szCs w:val="28"/>
        </w:rPr>
        <w:t>2.4.</w:t>
      </w:r>
      <w:r w:rsidR="002920FB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 сравнительные данные о соотношении </w:t>
      </w:r>
      <w:r w:rsidR="00F77A61">
        <w:rPr>
          <w:sz w:val="28"/>
          <w:szCs w:val="28"/>
        </w:rPr>
        <w:t xml:space="preserve">отметок </w:t>
      </w:r>
      <w:r>
        <w:rPr>
          <w:sz w:val="28"/>
          <w:szCs w:val="28"/>
        </w:rPr>
        <w:t xml:space="preserve">за ВПР по </w:t>
      </w:r>
      <w:r w:rsidR="00E8324A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и текущей успеваемости обучающихся.</w:t>
      </w:r>
    </w:p>
    <w:p w:rsidR="00F77A61" w:rsidRPr="003A4F62" w:rsidRDefault="00F77A61" w:rsidP="00F77A61">
      <w:pPr>
        <w:spacing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3A4F62">
        <w:rPr>
          <w:rFonts w:ascii="Times New Roman" w:hAnsi="Times New Roman"/>
          <w:i/>
          <w:sz w:val="24"/>
          <w:szCs w:val="28"/>
        </w:rPr>
        <w:t>Таблица 2.4.9</w:t>
      </w:r>
    </w:p>
    <w:p w:rsidR="003E5A72" w:rsidRDefault="00F77A61" w:rsidP="00F77A6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F62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3A4F62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828"/>
        <w:gridCol w:w="1575"/>
        <w:gridCol w:w="1558"/>
      </w:tblGrid>
      <w:tr w:rsidR="008F129B" w:rsidRPr="008F129B" w:rsidTr="00F77A61">
        <w:trPr>
          <w:trHeight w:val="606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7,44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6,28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4,66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F77A61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r w:rsidR="008F129B"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.Похвистнево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9,87</w:t>
            </w:r>
          </w:p>
        </w:tc>
      </w:tr>
      <w:tr w:rsidR="008F129B" w:rsidRPr="008F129B" w:rsidTr="00F77A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8F129B" w:rsidRDefault="008F129B" w:rsidP="008F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7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8F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129B" w:rsidRPr="00F77A61" w:rsidRDefault="008F129B" w:rsidP="00F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</w:tr>
    </w:tbl>
    <w:p w:rsidR="003E5A72" w:rsidRDefault="003E5A72" w:rsidP="00F77A61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</w:t>
      </w:r>
      <w:r w:rsidR="008F577E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более чем на 80</w:t>
      </w:r>
      <w:r w:rsidR="00F7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соответствуют текущей успеваемости обучающихся 8 классов </w:t>
      </w:r>
      <w:r w:rsidR="00F77A61">
        <w:rPr>
          <w:sz w:val="28"/>
          <w:szCs w:val="28"/>
        </w:rPr>
        <w:t xml:space="preserve">ОО </w:t>
      </w:r>
      <w:r w:rsidR="008F577E">
        <w:rPr>
          <w:sz w:val="28"/>
          <w:szCs w:val="28"/>
        </w:rPr>
        <w:t xml:space="preserve">следующих муниципальных </w:t>
      </w:r>
      <w:r w:rsidRPr="00A86960">
        <w:rPr>
          <w:sz w:val="28"/>
          <w:szCs w:val="28"/>
        </w:rPr>
        <w:t>районов</w:t>
      </w:r>
      <w:r w:rsidR="008F577E">
        <w:rPr>
          <w:sz w:val="28"/>
          <w:szCs w:val="28"/>
        </w:rPr>
        <w:t>: Клявлинский, Челно-Вершинский, Большечерниговский, Приволжский</w:t>
      </w:r>
      <w:r w:rsidRPr="00A86960">
        <w:rPr>
          <w:sz w:val="28"/>
          <w:szCs w:val="28"/>
        </w:rPr>
        <w:t>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F77A61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</w:t>
      </w:r>
      <w:r w:rsidR="00F77A61">
        <w:rPr>
          <w:sz w:val="28"/>
          <w:szCs w:val="28"/>
        </w:rPr>
        <w:t>урналу проявилась на следующих АТЕ:</w:t>
      </w:r>
      <w:r w:rsidR="008F577E">
        <w:rPr>
          <w:sz w:val="28"/>
          <w:szCs w:val="28"/>
        </w:rPr>
        <w:t xml:space="preserve"> г</w:t>
      </w:r>
      <w:r w:rsidR="008F577E" w:rsidRPr="00A86960">
        <w:rPr>
          <w:sz w:val="28"/>
          <w:szCs w:val="28"/>
        </w:rPr>
        <w:t>.</w:t>
      </w:r>
      <w:r w:rsidR="00F77A61">
        <w:rPr>
          <w:sz w:val="28"/>
          <w:szCs w:val="28"/>
        </w:rPr>
        <w:t>о.</w:t>
      </w:r>
      <w:r w:rsidR="008F577E" w:rsidRPr="00A86960">
        <w:rPr>
          <w:sz w:val="28"/>
          <w:szCs w:val="28"/>
        </w:rPr>
        <w:t xml:space="preserve"> Чапаевск</w:t>
      </w:r>
      <w:r w:rsidR="008F577E">
        <w:rPr>
          <w:sz w:val="28"/>
          <w:szCs w:val="28"/>
        </w:rPr>
        <w:t xml:space="preserve"> (</w:t>
      </w:r>
      <w:r w:rsidR="008F577E" w:rsidRPr="00A86960">
        <w:rPr>
          <w:sz w:val="28"/>
          <w:szCs w:val="28"/>
        </w:rPr>
        <w:t>43,74</w:t>
      </w:r>
      <w:r w:rsidR="00F77A61">
        <w:rPr>
          <w:sz w:val="28"/>
          <w:szCs w:val="28"/>
        </w:rPr>
        <w:t xml:space="preserve"> </w:t>
      </w:r>
      <w:r w:rsidR="008F577E">
        <w:rPr>
          <w:sz w:val="28"/>
          <w:szCs w:val="28"/>
        </w:rPr>
        <w:t xml:space="preserve">%), </w:t>
      </w:r>
      <w:r w:rsidR="008F577E" w:rsidRPr="00B35868">
        <w:rPr>
          <w:sz w:val="28"/>
          <w:szCs w:val="28"/>
        </w:rPr>
        <w:t xml:space="preserve">Красноярский </w:t>
      </w:r>
      <w:r w:rsidR="00F77A61">
        <w:rPr>
          <w:sz w:val="28"/>
          <w:szCs w:val="28"/>
        </w:rPr>
        <w:t>м.р.</w:t>
      </w:r>
      <w:r w:rsidR="008F577E" w:rsidRPr="00B35868">
        <w:rPr>
          <w:sz w:val="28"/>
          <w:szCs w:val="28"/>
        </w:rPr>
        <w:t xml:space="preserve"> (45,59 %),</w:t>
      </w:r>
      <w:r w:rsidR="008F577E">
        <w:rPr>
          <w:sz w:val="28"/>
          <w:szCs w:val="28"/>
        </w:rPr>
        <w:t xml:space="preserve"> </w:t>
      </w:r>
      <w:r w:rsidR="00B35868" w:rsidRPr="008F129B">
        <w:rPr>
          <w:sz w:val="28"/>
          <w:szCs w:val="28"/>
        </w:rPr>
        <w:t xml:space="preserve">Борский </w:t>
      </w:r>
      <w:r w:rsidR="00F77A61">
        <w:rPr>
          <w:sz w:val="28"/>
          <w:szCs w:val="28"/>
        </w:rPr>
        <w:t xml:space="preserve">м.р. </w:t>
      </w:r>
      <w:r w:rsidR="00B35868" w:rsidRPr="00B35868">
        <w:rPr>
          <w:sz w:val="28"/>
          <w:szCs w:val="28"/>
        </w:rPr>
        <w:t>(36,9 %).</w:t>
      </w:r>
      <w:r w:rsidR="00B35868" w:rsidRPr="00F77A6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F77A6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77A61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</w:t>
      </w:r>
      <w:r w:rsidR="00E8324A">
        <w:rPr>
          <w:sz w:val="28"/>
          <w:szCs w:val="28"/>
        </w:rPr>
        <w:t>математике</w:t>
      </w:r>
      <w:r>
        <w:rPr>
          <w:sz w:val="28"/>
          <w:szCs w:val="28"/>
        </w:rPr>
        <w:t>) ил</w:t>
      </w:r>
      <w:r w:rsidR="00F77A61">
        <w:rPr>
          <w:sz w:val="28"/>
          <w:szCs w:val="28"/>
        </w:rPr>
        <w:t>и недостаточной систематичности</w:t>
      </w:r>
      <w:r>
        <w:rPr>
          <w:sz w:val="28"/>
          <w:szCs w:val="28"/>
        </w:rPr>
        <w:t xml:space="preserve"> (</w:t>
      </w:r>
      <w:r w:rsidR="00F77A61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повысивших результаты, наиболее высока в</w:t>
      </w:r>
      <w:r w:rsidR="00566F76">
        <w:rPr>
          <w:sz w:val="28"/>
          <w:szCs w:val="28"/>
        </w:rPr>
        <w:t xml:space="preserve"> </w:t>
      </w:r>
      <w:r w:rsidR="00F77A61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F77A61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F77A61">
        <w:rPr>
          <w:sz w:val="28"/>
          <w:szCs w:val="28"/>
        </w:rPr>
        <w:t>о.</w:t>
      </w:r>
      <w:r w:rsidR="00B35868">
        <w:rPr>
          <w:sz w:val="28"/>
          <w:szCs w:val="28"/>
        </w:rPr>
        <w:t xml:space="preserve"> Самара (9,88</w:t>
      </w:r>
      <w:r w:rsidR="00F77A61">
        <w:rPr>
          <w:sz w:val="28"/>
          <w:szCs w:val="28"/>
        </w:rPr>
        <w:t xml:space="preserve"> </w:t>
      </w:r>
      <w:r w:rsidR="00B35868">
        <w:rPr>
          <w:sz w:val="28"/>
          <w:szCs w:val="28"/>
        </w:rPr>
        <w:t>%)</w:t>
      </w:r>
      <w:r w:rsidR="00566F76">
        <w:rPr>
          <w:sz w:val="28"/>
          <w:szCs w:val="28"/>
        </w:rPr>
        <w:t>,</w:t>
      </w:r>
      <w:r w:rsidR="00B35868">
        <w:rPr>
          <w:sz w:val="28"/>
          <w:szCs w:val="28"/>
        </w:rPr>
        <w:t xml:space="preserve"> г. Тольятти (9,87</w:t>
      </w:r>
      <w:r w:rsidR="00F77A61">
        <w:rPr>
          <w:sz w:val="28"/>
          <w:szCs w:val="28"/>
        </w:rPr>
        <w:t xml:space="preserve"> </w:t>
      </w:r>
      <w:r w:rsidR="00B35868">
        <w:rPr>
          <w:sz w:val="28"/>
          <w:szCs w:val="28"/>
        </w:rPr>
        <w:t>%)</w:t>
      </w:r>
      <w:r w:rsidR="00566F76">
        <w:rPr>
          <w:sz w:val="28"/>
          <w:szCs w:val="28"/>
        </w:rPr>
        <w:t>, Ставропольского района (7,9</w:t>
      </w:r>
      <w:r w:rsidR="00F77A61">
        <w:rPr>
          <w:sz w:val="28"/>
          <w:szCs w:val="28"/>
        </w:rPr>
        <w:t xml:space="preserve"> </w:t>
      </w:r>
      <w:r w:rsidR="00566F76">
        <w:rPr>
          <w:sz w:val="28"/>
          <w:szCs w:val="28"/>
        </w:rPr>
        <w:t xml:space="preserve">%). Причиной этого может быть недостаточная самостоятельность обучающихся при выполнении ВПР или завышение результатов ВПР при их оценивании. </w:t>
      </w:r>
    </w:p>
    <w:p w:rsidR="003E5A72" w:rsidRDefault="003E5A72" w:rsidP="00566F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рассогласование результатов ВПР и текущей успеваемости </w:t>
      </w:r>
      <w:r w:rsidR="00566F76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>выявлено на территории</w:t>
      </w:r>
      <w:r w:rsidRPr="00962143">
        <w:rPr>
          <w:sz w:val="28"/>
          <w:szCs w:val="28"/>
        </w:rPr>
        <w:t xml:space="preserve"> Красноярского, Алексеевского </w:t>
      </w:r>
      <w:r w:rsidR="00F77A61">
        <w:rPr>
          <w:sz w:val="28"/>
          <w:szCs w:val="28"/>
        </w:rPr>
        <w:t>муниципальных районов</w:t>
      </w:r>
      <w:r w:rsidRPr="00962143">
        <w:rPr>
          <w:sz w:val="28"/>
          <w:szCs w:val="28"/>
        </w:rPr>
        <w:t xml:space="preserve">, </w:t>
      </w:r>
      <w:r w:rsidR="00F77A61">
        <w:rPr>
          <w:sz w:val="28"/>
          <w:szCs w:val="28"/>
        </w:rPr>
        <w:t xml:space="preserve">городских округов Чапаевск, </w:t>
      </w:r>
      <w:r w:rsidR="00566F76">
        <w:rPr>
          <w:sz w:val="28"/>
          <w:szCs w:val="28"/>
        </w:rPr>
        <w:t>С</w:t>
      </w:r>
      <w:r w:rsidRPr="00962143">
        <w:rPr>
          <w:sz w:val="28"/>
          <w:szCs w:val="28"/>
        </w:rPr>
        <w:t>амара</w:t>
      </w:r>
      <w:r w:rsidR="00F77A61">
        <w:rPr>
          <w:sz w:val="28"/>
          <w:szCs w:val="28"/>
        </w:rPr>
        <w:t xml:space="preserve"> и </w:t>
      </w:r>
      <w:r w:rsidR="00566F76">
        <w:rPr>
          <w:sz w:val="28"/>
          <w:szCs w:val="28"/>
        </w:rPr>
        <w:t>Кинель</w:t>
      </w:r>
      <w:r>
        <w:rPr>
          <w:sz w:val="28"/>
          <w:szCs w:val="28"/>
        </w:rPr>
        <w:t>.</w:t>
      </w:r>
      <w:r w:rsidR="00566F76">
        <w:rPr>
          <w:sz w:val="28"/>
          <w:szCs w:val="28"/>
        </w:rPr>
        <w:t xml:space="preserve"> В </w:t>
      </w:r>
      <w:r w:rsidR="00F77A61">
        <w:rPr>
          <w:sz w:val="28"/>
          <w:szCs w:val="28"/>
        </w:rPr>
        <w:t>ОО</w:t>
      </w:r>
      <w:r w:rsidR="00566F76">
        <w:rPr>
          <w:sz w:val="28"/>
          <w:szCs w:val="28"/>
        </w:rPr>
        <w:t xml:space="preserve"> указанных муниципальных образований</w:t>
      </w:r>
      <w:r>
        <w:rPr>
          <w:sz w:val="28"/>
          <w:szCs w:val="28"/>
        </w:rPr>
        <w:t xml:space="preserve"> не подтвердили </w:t>
      </w:r>
      <w:r w:rsidR="00566F76">
        <w:rPr>
          <w:sz w:val="28"/>
          <w:szCs w:val="28"/>
        </w:rPr>
        <w:t xml:space="preserve">текущие </w:t>
      </w:r>
      <w:r w:rsidR="00F77A61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</w:t>
      </w:r>
      <w:r w:rsidR="00566F76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около половины восьмиклассников. </w:t>
      </w:r>
    </w:p>
    <w:p w:rsidR="00094FEE" w:rsidRDefault="00094FEE" w:rsidP="00566F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5420" w:rsidRPr="00000D26" w:rsidRDefault="00F77A61" w:rsidP="00000D26">
      <w:pPr>
        <w:pStyle w:val="1"/>
        <w:spacing w:before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bookmarkStart w:id="33" w:name="_Toc59441249"/>
      <w:bookmarkStart w:id="34" w:name="_Toc59790331"/>
      <w:r w:rsidRPr="00D130F0">
        <w:rPr>
          <w:rFonts w:ascii="Times New Roman" w:hAnsi="Times New Roman" w:cs="Times New Roman"/>
          <w:b/>
          <w:i/>
          <w:color w:val="000000" w:themeColor="text1"/>
        </w:rPr>
        <w:t xml:space="preserve">3. ВЫВОДЫ И РЕКОМЕНДАЦИИ ПО ИТОГАМ ПРОВЕДЕНИЯ ВПР-2020 </w:t>
      </w:r>
      <w:bookmarkEnd w:id="33"/>
      <w:r w:rsidR="00314B71">
        <w:rPr>
          <w:rFonts w:ascii="Times New Roman" w:hAnsi="Times New Roman" w:cs="Times New Roman"/>
          <w:b/>
          <w:i/>
          <w:color w:val="000000" w:themeColor="text1"/>
        </w:rPr>
        <w:t xml:space="preserve">ПО </w:t>
      </w:r>
      <w:r>
        <w:rPr>
          <w:rFonts w:ascii="Times New Roman" w:hAnsi="Times New Roman" w:cs="Times New Roman"/>
          <w:b/>
          <w:i/>
          <w:color w:val="000000" w:themeColor="text1"/>
        </w:rPr>
        <w:t>МАТЕМАТИКЕ</w:t>
      </w:r>
      <w:bookmarkEnd w:id="34"/>
    </w:p>
    <w:p w:rsidR="00000D26" w:rsidRPr="000C3E4C" w:rsidRDefault="00000D26" w:rsidP="00000D26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35" w:name="_Toc59441250"/>
      <w:bookmarkStart w:id="36" w:name="_Toc59790332"/>
      <w:r w:rsidRPr="00D130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 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ЫВОДЫ И РЕКОМЕНДАЦИИ ПО ИТОГАМ ПРОВЕДЕНИЯ ВПР-2020 ПО МАТЕМАТИКЕ В 5 КЛАССАХ</w:t>
      </w:r>
      <w:bookmarkEnd w:id="35"/>
      <w:bookmarkEnd w:id="36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73786" w:rsidRDefault="00F73786" w:rsidP="00000D26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математике в 5 классах (по </w:t>
      </w:r>
      <w:r w:rsidR="00A06F10">
        <w:rPr>
          <w:rFonts w:ascii="Times New Roman" w:eastAsia="Times New Roman" w:hAnsi="Times New Roman"/>
          <w:sz w:val="28"/>
          <w:szCs w:val="28"/>
        </w:rPr>
        <w:t xml:space="preserve">программе 4 класса) </w:t>
      </w:r>
      <w:r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математике осуществляется на уровне, превышающем средние показатели по Российской Федерации. </w:t>
      </w:r>
    </w:p>
    <w:p w:rsidR="00F73786" w:rsidRDefault="00F73786" w:rsidP="00F73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Следует отметить, что полученные в 2020 году результаты и по уровню обученности</w:t>
      </w:r>
      <w:r w:rsidR="00A06F1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 по качеству обучения математике несколько ниже</w:t>
      </w:r>
      <w:r w:rsidR="00A06F1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чем за предыдущие 2 года. </w:t>
      </w:r>
    </w:p>
    <w:p w:rsidR="00A06F10" w:rsidRPr="000C3E4C" w:rsidRDefault="00A06F10" w:rsidP="00A06F1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>Таблица 3.1.1</w:t>
      </w:r>
    </w:p>
    <w:p w:rsidR="00F73786" w:rsidRPr="00A06F10" w:rsidRDefault="00A06F10" w:rsidP="00A06F10">
      <w:pPr>
        <w:spacing w:before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математике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по программе 4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0C3E4C">
        <w:rPr>
          <w:rFonts w:ascii="Times New Roman" w:eastAsia="Times New Roman" w:hAnsi="Times New Roman"/>
          <w:i/>
          <w:sz w:val="28"/>
          <w:szCs w:val="28"/>
        </w:rPr>
        <w:t>(2018-2020 гг.)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515"/>
        <w:gridCol w:w="1435"/>
      </w:tblGrid>
      <w:tr w:rsidR="00F73786" w:rsidTr="00A06F10">
        <w:trPr>
          <w:trHeight w:val="305"/>
          <w:jc w:val="center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86" w:rsidRDefault="00F7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r w:rsidR="00A0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таты оценки освоения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класса по математике</w:t>
            </w:r>
          </w:p>
        </w:tc>
      </w:tr>
      <w:tr w:rsidR="00F73786" w:rsidTr="00A06F10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86" w:rsidRDefault="00F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73786" w:rsidTr="00A06F10">
        <w:trPr>
          <w:trHeight w:val="40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30082</w:t>
            </w:r>
          </w:p>
        </w:tc>
      </w:tr>
      <w:tr w:rsidR="00F73786" w:rsidTr="00A06F10">
        <w:trPr>
          <w:trHeight w:val="40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3786" w:rsidTr="00A06F10">
        <w:trPr>
          <w:trHeight w:val="141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73786" w:rsidTr="00A06F10">
        <w:trPr>
          <w:trHeight w:val="232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73786" w:rsidTr="00A06F10">
        <w:trPr>
          <w:trHeight w:val="232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73786" w:rsidTr="00A06F10">
        <w:trPr>
          <w:trHeight w:val="232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F73786" w:rsidTr="00A06F10">
        <w:trPr>
          <w:trHeight w:val="9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A06F1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3786" w:rsidTr="00A06F10">
        <w:trPr>
          <w:trHeight w:val="9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макс. Балл (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3786" w:rsidRDefault="00F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участников ВПР,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786" w:rsidRDefault="00F73786" w:rsidP="00A06F1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86" w:rsidRDefault="00F73786" w:rsidP="00A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</w:tbl>
    <w:p w:rsidR="00F73786" w:rsidRDefault="00F73786" w:rsidP="00A06F10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</w:t>
      </w:r>
      <w:r w:rsidR="00A06F10">
        <w:rPr>
          <w:rFonts w:ascii="Times New Roman" w:hAnsi="Times New Roman"/>
          <w:sz w:val="28"/>
          <w:szCs w:val="28"/>
        </w:rPr>
        <w:t>из результатов ВПР, проведенный</w:t>
      </w:r>
      <w:r>
        <w:rPr>
          <w:rFonts w:ascii="Times New Roman" w:hAnsi="Times New Roman"/>
          <w:sz w:val="28"/>
          <w:szCs w:val="28"/>
        </w:rPr>
        <w:t xml:space="preserve"> в 5 классах, показал недостаточно высокий уровень освоения основной образовательной программы по математике в </w:t>
      </w:r>
      <w:r w:rsidR="00A06F10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Камышлинск</w:t>
      </w:r>
      <w:r w:rsidR="00A06F1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A06F10">
        <w:rPr>
          <w:rFonts w:ascii="Times New Roman" w:hAnsi="Times New Roman"/>
          <w:sz w:val="28"/>
          <w:szCs w:val="28"/>
        </w:rPr>
        <w:t xml:space="preserve">Кинельского, </w:t>
      </w:r>
      <w:r>
        <w:rPr>
          <w:rFonts w:ascii="Times New Roman" w:hAnsi="Times New Roman"/>
          <w:sz w:val="28"/>
          <w:szCs w:val="28"/>
        </w:rPr>
        <w:t>Хворостянск</w:t>
      </w:r>
      <w:r w:rsidR="00A06F10">
        <w:rPr>
          <w:rFonts w:ascii="Times New Roman" w:hAnsi="Times New Roman"/>
          <w:sz w:val="28"/>
          <w:szCs w:val="28"/>
        </w:rPr>
        <w:t>ого муниципальных районов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06F10">
        <w:rPr>
          <w:rFonts w:ascii="Times New Roman" w:hAnsi="Times New Roman"/>
          <w:sz w:val="28"/>
          <w:szCs w:val="28"/>
        </w:rPr>
        <w:t>городских округов</w:t>
      </w:r>
      <w:r>
        <w:rPr>
          <w:rFonts w:ascii="Times New Roman" w:hAnsi="Times New Roman"/>
          <w:sz w:val="28"/>
          <w:szCs w:val="28"/>
        </w:rPr>
        <w:t xml:space="preserve"> Кинель</w:t>
      </w:r>
      <w:r w:rsidR="00A06F1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Отрадный.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результативности выполнения отдельных заданий ВПР по математике в 2020 году свидетельствует о наличии у обучающихся затруднений, связанных с решением текстовых задач в 3-4 действия, предполагающих </w:t>
      </w:r>
      <w:r>
        <w:rPr>
          <w:bCs/>
          <w:sz w:val="28"/>
          <w:szCs w:val="28"/>
        </w:rPr>
        <w:t xml:space="preserve">внимательный анализ условий и выработки стратегии решения; а также задач с геометрическим содержанием. </w:t>
      </w:r>
      <w:r>
        <w:rPr>
          <w:sz w:val="28"/>
          <w:szCs w:val="28"/>
        </w:rPr>
        <w:t>Можно предположить недостаточную сформированность</w:t>
      </w:r>
      <w:r w:rsidR="00A06F10">
        <w:rPr>
          <w:sz w:val="28"/>
          <w:szCs w:val="28"/>
        </w:rPr>
        <w:t xml:space="preserve"> у пятиклассников </w:t>
      </w:r>
      <w:r>
        <w:rPr>
          <w:sz w:val="28"/>
          <w:szCs w:val="28"/>
        </w:rPr>
        <w:t>навыков анализа условий задачи, вычленения из низ информации, необходимой для построения плана решения.</w:t>
      </w:r>
      <w:r>
        <w:rPr>
          <w:bCs/>
          <w:sz w:val="28"/>
          <w:szCs w:val="28"/>
        </w:rPr>
        <w:t xml:space="preserve"> Указанные затруднения связаны с низким уровнем овладения </w:t>
      </w:r>
      <w:r w:rsidR="001B7D25">
        <w:rPr>
          <w:bCs/>
          <w:sz w:val="28"/>
          <w:szCs w:val="28"/>
        </w:rPr>
        <w:t>учениками</w:t>
      </w:r>
      <w:r>
        <w:rPr>
          <w:bCs/>
          <w:sz w:val="28"/>
          <w:szCs w:val="28"/>
        </w:rPr>
        <w:t xml:space="preserve"> основами логического и алгоритмического мышления.</w:t>
      </w:r>
    </w:p>
    <w:p w:rsidR="00F73786" w:rsidRDefault="00F73786" w:rsidP="00F73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преподавания математики:</w:t>
      </w:r>
    </w:p>
    <w:p w:rsidR="00A06F10" w:rsidRDefault="00A06F10" w:rsidP="00C14CA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73786" w:rsidRPr="00A06F10">
        <w:rPr>
          <w:sz w:val="28"/>
          <w:szCs w:val="28"/>
        </w:rPr>
        <w:t xml:space="preserve">ерриториальным управлениям (Северо-Западному, Кинельскому, Юго-Западному, Северо-Восточному, Центральному) </w:t>
      </w:r>
      <w:r>
        <w:rPr>
          <w:sz w:val="28"/>
          <w:szCs w:val="28"/>
        </w:rPr>
        <w:t xml:space="preserve">организовать деятельность территориальных </w:t>
      </w:r>
      <w:r w:rsidRPr="006A12E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6A12EA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по реализации</w:t>
      </w:r>
      <w:r w:rsidRPr="006A12E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корректирующих мер </w:t>
      </w:r>
      <w:r w:rsidRPr="006A12EA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 xml:space="preserve">уровня обученности </w:t>
      </w:r>
      <w:r w:rsidR="00614A10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у обучающихся 4-5 классов </w:t>
      </w:r>
      <w:r w:rsidRPr="006A12EA">
        <w:rPr>
          <w:sz w:val="28"/>
          <w:szCs w:val="28"/>
        </w:rPr>
        <w:t>в подведомственных организациях, продемонстрировавших низкие результаты ВПР с учетом выявленных затрудн</w:t>
      </w:r>
      <w:r>
        <w:rPr>
          <w:sz w:val="28"/>
          <w:szCs w:val="28"/>
        </w:rPr>
        <w:t>ений (Приложение1)</w:t>
      </w:r>
      <w:r w:rsidRPr="00484417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эффективного опыта ОО, показавших высокое качество обучения (Приложение 2);</w:t>
      </w:r>
    </w:p>
    <w:p w:rsidR="00F73786" w:rsidRDefault="00A06F10" w:rsidP="00F73786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3786">
        <w:rPr>
          <w:sz w:val="28"/>
          <w:szCs w:val="28"/>
        </w:rPr>
        <w:t>бразовательным организациям, продемонстрировавшим по результатам ВПР уровень обученности ниже 96 %, необходимо проанализировать результаты выполнения ВПР по математике в 5 классах, рассмотреть вопросы повышения результативности обучения на заседаниях  учебно-методических объединений (далее – УМО), провести обзор методических аспектов преподав</w:t>
      </w:r>
      <w:r>
        <w:rPr>
          <w:sz w:val="28"/>
          <w:szCs w:val="28"/>
        </w:rPr>
        <w:t>ания тем, вызвавших затруднение;</w:t>
      </w:r>
    </w:p>
    <w:p w:rsidR="00F73786" w:rsidRPr="00A06F10" w:rsidRDefault="001F2F43" w:rsidP="00F73786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3786" w:rsidRPr="00A06F10">
        <w:rPr>
          <w:sz w:val="28"/>
          <w:szCs w:val="28"/>
        </w:rPr>
        <w:t>чителям начальных</w:t>
      </w:r>
      <w:r w:rsidR="00A06F10">
        <w:rPr>
          <w:sz w:val="28"/>
          <w:szCs w:val="28"/>
        </w:rPr>
        <w:t xml:space="preserve"> классов и учителям математики </w:t>
      </w:r>
      <w:r w:rsidR="00F73786" w:rsidRPr="00A06F10">
        <w:rPr>
          <w:sz w:val="28"/>
          <w:szCs w:val="28"/>
        </w:rPr>
        <w:t>совершенствовать методику решения текстовых задач разных типов в 3-4 действия, в т</w:t>
      </w:r>
      <w:r w:rsidR="00A06F10">
        <w:rPr>
          <w:sz w:val="28"/>
          <w:szCs w:val="28"/>
        </w:rPr>
        <w:t xml:space="preserve">ом числе </w:t>
      </w:r>
      <w:r w:rsidR="00F73786" w:rsidRPr="00A06F10">
        <w:rPr>
          <w:sz w:val="28"/>
          <w:szCs w:val="28"/>
        </w:rPr>
        <w:t>с величинами и с геометрическим содержанием, обращать внимани</w:t>
      </w:r>
      <w:r w:rsidR="00A06F10">
        <w:rPr>
          <w:sz w:val="28"/>
          <w:szCs w:val="28"/>
        </w:rPr>
        <w:t xml:space="preserve">е на </w:t>
      </w:r>
      <w:r w:rsidR="00A06F10">
        <w:rPr>
          <w:sz w:val="28"/>
          <w:szCs w:val="28"/>
        </w:rPr>
        <w:lastRenderedPageBreak/>
        <w:t>формирование у обучающихся</w:t>
      </w:r>
      <w:r w:rsidR="00F73786" w:rsidRPr="00A06F10">
        <w:rPr>
          <w:sz w:val="28"/>
          <w:szCs w:val="28"/>
        </w:rPr>
        <w:t xml:space="preserve"> навыка анализа условий задачи в целях построения плана решения; на каждом уроке планировать работу по </w:t>
      </w:r>
      <w:r w:rsidR="00F73786" w:rsidRPr="00A06F10">
        <w:rPr>
          <w:bCs/>
          <w:sz w:val="28"/>
          <w:szCs w:val="28"/>
        </w:rPr>
        <w:t xml:space="preserve">овладению </w:t>
      </w:r>
      <w:r w:rsidR="001B7D25">
        <w:rPr>
          <w:bCs/>
          <w:sz w:val="28"/>
          <w:szCs w:val="28"/>
        </w:rPr>
        <w:t>учениками</w:t>
      </w:r>
      <w:r w:rsidR="00F73786" w:rsidRPr="00A06F10">
        <w:rPr>
          <w:bCs/>
          <w:sz w:val="28"/>
          <w:szCs w:val="28"/>
        </w:rPr>
        <w:t xml:space="preserve"> основами логического и алгоритмического мышления.</w:t>
      </w:r>
    </w:p>
    <w:p w:rsidR="009159D3" w:rsidRDefault="009159D3" w:rsidP="00AA542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A06F10" w:rsidRPr="007C600F" w:rsidRDefault="00A06F10" w:rsidP="00A06F10">
      <w:pPr>
        <w:pStyle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37" w:name="_Toc59441251"/>
      <w:bookmarkStart w:id="38" w:name="_Toc59790333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3.2. ВЫВОДЫ И РЕКОМЕНДАЦИИ ПО ИТОГАМ ПРОВЕДЕНИЯ ВПР-2020 ПО </w:t>
      </w:r>
      <w:r w:rsidR="004358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МАТЕМАТИКЕ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6 КЛАССАХ</w:t>
      </w:r>
      <w:bookmarkEnd w:id="37"/>
      <w:bookmarkEnd w:id="38"/>
    </w:p>
    <w:p w:rsidR="00404FED" w:rsidRDefault="00404FED" w:rsidP="00A06F10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>
        <w:rPr>
          <w:rFonts w:ascii="Times New Roman" w:eastAsia="Times New Roman" w:hAnsi="Times New Roman"/>
          <w:sz w:val="28"/>
          <w:szCs w:val="28"/>
        </w:rPr>
        <w:t>математике</w:t>
      </w:r>
      <w:r w:rsidRPr="00316393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6 классах (по программе 5 к</w:t>
      </w:r>
      <w:r w:rsidR="00A06F10">
        <w:rPr>
          <w:rFonts w:ascii="Times New Roman" w:eastAsia="Times New Roman" w:hAnsi="Times New Roman"/>
          <w:sz w:val="28"/>
          <w:szCs w:val="28"/>
        </w:rPr>
        <w:t xml:space="preserve">ласса) </w:t>
      </w:r>
      <w:r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математике осуществляется на уровне, превышающем средние показатели по Российской Федерации. </w:t>
      </w:r>
    </w:p>
    <w:p w:rsidR="00404FED" w:rsidRDefault="00404FED" w:rsidP="00404F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Следует отметить, что полученные в 2020 году результаты и по уровню обученности</w:t>
      </w:r>
      <w:r w:rsidR="00A06F1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 по качеству обучения математике несколько ниже, чем за предыдущие 2 года. </w:t>
      </w:r>
    </w:p>
    <w:p w:rsidR="00A06F10" w:rsidRPr="000C3E4C" w:rsidRDefault="00A06F10" w:rsidP="00A06F10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>Таблица 3.2.1</w:t>
      </w:r>
    </w:p>
    <w:p w:rsidR="00404FED" w:rsidRPr="00A06F10" w:rsidRDefault="00A06F10" w:rsidP="00A06F10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математике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по программе 5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  <w:t>(2018-2020 гг)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1276"/>
        <w:gridCol w:w="1515"/>
        <w:gridCol w:w="1830"/>
      </w:tblGrid>
      <w:tr w:rsidR="00404FED" w:rsidRPr="00C2785F" w:rsidTr="00A06F10">
        <w:trPr>
          <w:trHeight w:val="305"/>
          <w:jc w:val="center"/>
        </w:trPr>
        <w:tc>
          <w:tcPr>
            <w:tcW w:w="5413" w:type="dxa"/>
            <w:vMerge w:val="restart"/>
            <w:shd w:val="clear" w:color="auto" w:fill="auto"/>
            <w:noWrap/>
            <w:vAlign w:val="center"/>
          </w:tcPr>
          <w:p w:rsidR="00404FED" w:rsidRPr="0083496D" w:rsidRDefault="00404FED" w:rsidP="0011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21" w:type="dxa"/>
            <w:gridSpan w:val="3"/>
          </w:tcPr>
          <w:p w:rsidR="00404FED" w:rsidRPr="0083496D" w:rsidRDefault="00404FED" w:rsidP="00112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освоения программы  7 класса по математике</w:t>
            </w:r>
          </w:p>
        </w:tc>
      </w:tr>
      <w:tr w:rsidR="00404FED" w:rsidRPr="00C2785F" w:rsidTr="00A06F10">
        <w:trPr>
          <w:trHeight w:val="194"/>
          <w:jc w:val="center"/>
        </w:trPr>
        <w:tc>
          <w:tcPr>
            <w:tcW w:w="5413" w:type="dxa"/>
            <w:vMerge/>
            <w:shd w:val="clear" w:color="auto" w:fill="auto"/>
            <w:noWrap/>
            <w:vAlign w:val="center"/>
          </w:tcPr>
          <w:p w:rsidR="00404FED" w:rsidRPr="0083496D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FED" w:rsidRPr="0083496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5" w:type="dxa"/>
          </w:tcPr>
          <w:p w:rsidR="00404FED" w:rsidRPr="0083496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30" w:type="dxa"/>
          </w:tcPr>
          <w:p w:rsidR="00404FED" w:rsidRPr="0083496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04FED" w:rsidRPr="007F3315" w:rsidTr="00A06F10">
        <w:trPr>
          <w:trHeight w:val="405"/>
          <w:jc w:val="center"/>
        </w:trPr>
        <w:tc>
          <w:tcPr>
            <w:tcW w:w="5413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276" w:type="dxa"/>
            <w:shd w:val="clear" w:color="auto" w:fill="auto"/>
          </w:tcPr>
          <w:p w:rsidR="00404FED" w:rsidRPr="006754DD" w:rsidRDefault="00404FED" w:rsidP="001123B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416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</w:t>
            </w:r>
          </w:p>
        </w:tc>
        <w:tc>
          <w:tcPr>
            <w:tcW w:w="1515" w:type="dxa"/>
          </w:tcPr>
          <w:p w:rsidR="00404FED" w:rsidRPr="006933F8" w:rsidRDefault="00404FED" w:rsidP="001123B3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29774</w:t>
            </w:r>
          </w:p>
        </w:tc>
        <w:tc>
          <w:tcPr>
            <w:tcW w:w="1830" w:type="dxa"/>
          </w:tcPr>
          <w:p w:rsidR="00404FED" w:rsidRPr="00812912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28071</w:t>
            </w:r>
          </w:p>
        </w:tc>
      </w:tr>
      <w:tr w:rsidR="00404FED" w:rsidRPr="007F3315" w:rsidTr="00A06F10">
        <w:trPr>
          <w:trHeight w:val="405"/>
          <w:jc w:val="center"/>
        </w:trPr>
        <w:tc>
          <w:tcPr>
            <w:tcW w:w="5413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404FED" w:rsidRPr="006754D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0" w:type="dxa"/>
          </w:tcPr>
          <w:p w:rsidR="00404FED" w:rsidRPr="006754D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04FED" w:rsidRPr="007F3315" w:rsidTr="00A06F10">
        <w:trPr>
          <w:trHeight w:val="141"/>
          <w:jc w:val="center"/>
        </w:trPr>
        <w:tc>
          <w:tcPr>
            <w:tcW w:w="5413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15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830" w:type="dxa"/>
          </w:tcPr>
          <w:p w:rsidR="00404FED" w:rsidRPr="006754DD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04FED" w:rsidRPr="007F3315" w:rsidTr="00A06F10">
        <w:trPr>
          <w:trHeight w:val="232"/>
          <w:jc w:val="center"/>
        </w:trPr>
        <w:tc>
          <w:tcPr>
            <w:tcW w:w="5413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15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30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04FED" w:rsidRPr="007F3315" w:rsidTr="00A06F10">
        <w:trPr>
          <w:trHeight w:val="232"/>
          <w:jc w:val="center"/>
        </w:trPr>
        <w:tc>
          <w:tcPr>
            <w:tcW w:w="5413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96,62</w:t>
            </w:r>
          </w:p>
        </w:tc>
        <w:tc>
          <w:tcPr>
            <w:tcW w:w="1515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90,76</w:t>
            </w:r>
          </w:p>
        </w:tc>
        <w:tc>
          <w:tcPr>
            <w:tcW w:w="1830" w:type="dxa"/>
            <w:vAlign w:val="center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404FED" w:rsidRPr="007F3315" w:rsidTr="00A06F10">
        <w:trPr>
          <w:trHeight w:val="232"/>
          <w:jc w:val="center"/>
        </w:trPr>
        <w:tc>
          <w:tcPr>
            <w:tcW w:w="5413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57,22</w:t>
            </w:r>
          </w:p>
        </w:tc>
        <w:tc>
          <w:tcPr>
            <w:tcW w:w="1515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30" w:type="dxa"/>
            <w:vAlign w:val="center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404FED" w:rsidRPr="007F3315" w:rsidTr="00A06F10">
        <w:trPr>
          <w:trHeight w:val="98"/>
          <w:jc w:val="center"/>
        </w:trPr>
        <w:tc>
          <w:tcPr>
            <w:tcW w:w="5413" w:type="dxa"/>
            <w:shd w:val="clear" w:color="auto" w:fill="auto"/>
            <w:noWrap/>
            <w:vAlign w:val="center"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276" w:type="dxa"/>
            <w:shd w:val="clear" w:color="auto" w:fill="auto"/>
            <w:noWrap/>
          </w:tcPr>
          <w:p w:rsidR="00404FED" w:rsidRPr="007F3315" w:rsidRDefault="00404FED" w:rsidP="001123B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515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830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04FED" w:rsidRPr="007F3315" w:rsidTr="00A06F10">
        <w:trPr>
          <w:trHeight w:val="98"/>
          <w:jc w:val="center"/>
        </w:trPr>
        <w:tc>
          <w:tcPr>
            <w:tcW w:w="5413" w:type="dxa"/>
            <w:shd w:val="clear" w:color="auto" w:fill="auto"/>
            <w:noWrap/>
          </w:tcPr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получивших макс. б</w:t>
            </w: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алл (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4FED" w:rsidRPr="007F3315" w:rsidRDefault="00404FED" w:rsidP="0011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участников ВПР, %</w:t>
            </w:r>
          </w:p>
        </w:tc>
        <w:tc>
          <w:tcPr>
            <w:tcW w:w="1276" w:type="dxa"/>
            <w:shd w:val="clear" w:color="auto" w:fill="auto"/>
            <w:noWrap/>
          </w:tcPr>
          <w:p w:rsidR="00404FED" w:rsidRPr="007F3315" w:rsidRDefault="00404FED" w:rsidP="001123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15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30" w:type="dxa"/>
          </w:tcPr>
          <w:p w:rsidR="00404FED" w:rsidRPr="007F3315" w:rsidRDefault="00404FED" w:rsidP="0011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</w:tbl>
    <w:p w:rsidR="00404FED" w:rsidRPr="00AC7DD9" w:rsidRDefault="00404FED" w:rsidP="00A06F10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DD9">
        <w:rPr>
          <w:rFonts w:ascii="Times New Roman" w:hAnsi="Times New Roman"/>
          <w:sz w:val="28"/>
          <w:szCs w:val="28"/>
        </w:rPr>
        <w:t>Анали</w:t>
      </w:r>
      <w:r w:rsidR="00A06F10">
        <w:rPr>
          <w:rFonts w:ascii="Times New Roman" w:hAnsi="Times New Roman"/>
          <w:sz w:val="28"/>
          <w:szCs w:val="28"/>
        </w:rPr>
        <w:t xml:space="preserve">з результатов ВПР, проведенный </w:t>
      </w:r>
      <w:r w:rsidRPr="00AC7DD9">
        <w:rPr>
          <w:rFonts w:ascii="Times New Roman" w:hAnsi="Times New Roman"/>
          <w:sz w:val="28"/>
          <w:szCs w:val="28"/>
        </w:rPr>
        <w:t xml:space="preserve">в 6 классах, показал недостаточно высокий уровень освоения основной образовательной программы по математике </w:t>
      </w:r>
      <w:r w:rsidR="00A06F10">
        <w:rPr>
          <w:rFonts w:ascii="Times New Roman" w:hAnsi="Times New Roman"/>
          <w:sz w:val="28"/>
          <w:szCs w:val="28"/>
        </w:rPr>
        <w:t>в ОО</w:t>
      </w:r>
      <w:r w:rsidRPr="00AC7DD9">
        <w:rPr>
          <w:rFonts w:ascii="Times New Roman" w:hAnsi="Times New Roman"/>
          <w:sz w:val="28"/>
          <w:szCs w:val="28"/>
        </w:rPr>
        <w:t xml:space="preserve"> Камышлинск</w:t>
      </w:r>
      <w:r w:rsidR="00A06F10">
        <w:rPr>
          <w:rFonts w:ascii="Times New Roman" w:hAnsi="Times New Roman"/>
          <w:sz w:val="28"/>
          <w:szCs w:val="28"/>
        </w:rPr>
        <w:t>ом</w:t>
      </w:r>
      <w:r w:rsidRPr="00AC7DD9">
        <w:rPr>
          <w:rFonts w:ascii="Times New Roman" w:hAnsi="Times New Roman"/>
          <w:sz w:val="28"/>
          <w:szCs w:val="28"/>
        </w:rPr>
        <w:t>, Хворостянск</w:t>
      </w:r>
      <w:r w:rsidR="00A06F10">
        <w:rPr>
          <w:rFonts w:ascii="Times New Roman" w:hAnsi="Times New Roman"/>
          <w:sz w:val="28"/>
          <w:szCs w:val="28"/>
        </w:rPr>
        <w:t>ом</w:t>
      </w:r>
      <w:r w:rsidRPr="00AC7DD9">
        <w:rPr>
          <w:rFonts w:ascii="Times New Roman" w:hAnsi="Times New Roman"/>
          <w:sz w:val="28"/>
          <w:szCs w:val="28"/>
        </w:rPr>
        <w:t xml:space="preserve">, </w:t>
      </w:r>
      <w:r w:rsidR="00A06F10" w:rsidRPr="00AC7DD9">
        <w:rPr>
          <w:rFonts w:ascii="Times New Roman" w:hAnsi="Times New Roman"/>
          <w:sz w:val="28"/>
          <w:szCs w:val="28"/>
        </w:rPr>
        <w:t>Кинельск</w:t>
      </w:r>
      <w:r w:rsidR="00A06F10">
        <w:rPr>
          <w:rFonts w:ascii="Times New Roman" w:hAnsi="Times New Roman"/>
          <w:sz w:val="28"/>
          <w:szCs w:val="28"/>
        </w:rPr>
        <w:t>ом,</w:t>
      </w:r>
      <w:r w:rsidR="00A06F10" w:rsidRPr="00AC7DD9">
        <w:rPr>
          <w:rFonts w:ascii="Times New Roman" w:hAnsi="Times New Roman"/>
          <w:sz w:val="28"/>
          <w:szCs w:val="28"/>
        </w:rPr>
        <w:t xml:space="preserve"> Шенталинск</w:t>
      </w:r>
      <w:r w:rsidR="00A06F10">
        <w:rPr>
          <w:rFonts w:ascii="Times New Roman" w:hAnsi="Times New Roman"/>
          <w:sz w:val="28"/>
          <w:szCs w:val="28"/>
        </w:rPr>
        <w:t>ом,</w:t>
      </w:r>
      <w:r w:rsidR="00A06F10" w:rsidRPr="00AC7DD9">
        <w:rPr>
          <w:rFonts w:ascii="Times New Roman" w:hAnsi="Times New Roman"/>
          <w:sz w:val="28"/>
          <w:szCs w:val="28"/>
        </w:rPr>
        <w:t xml:space="preserve"> Алексеевск</w:t>
      </w:r>
      <w:r w:rsidR="00A06F10">
        <w:rPr>
          <w:rFonts w:ascii="Times New Roman" w:hAnsi="Times New Roman"/>
          <w:sz w:val="28"/>
          <w:szCs w:val="28"/>
        </w:rPr>
        <w:t>ом,</w:t>
      </w:r>
      <w:r w:rsidR="00A06F10" w:rsidRPr="00AC7DD9">
        <w:rPr>
          <w:rFonts w:ascii="Times New Roman" w:hAnsi="Times New Roman"/>
          <w:sz w:val="28"/>
          <w:szCs w:val="28"/>
        </w:rPr>
        <w:t xml:space="preserve"> Красноярск</w:t>
      </w:r>
      <w:r w:rsidR="00A06F10">
        <w:rPr>
          <w:rFonts w:ascii="Times New Roman" w:hAnsi="Times New Roman"/>
          <w:sz w:val="28"/>
          <w:szCs w:val="28"/>
        </w:rPr>
        <w:t>ом муниципальных районах, городских округах</w:t>
      </w:r>
      <w:r w:rsidR="00A06F10" w:rsidRPr="00AC7DD9">
        <w:rPr>
          <w:rFonts w:ascii="Times New Roman" w:hAnsi="Times New Roman"/>
          <w:sz w:val="28"/>
          <w:szCs w:val="28"/>
        </w:rPr>
        <w:t xml:space="preserve"> </w:t>
      </w:r>
      <w:r w:rsidRPr="00AC7DD9">
        <w:rPr>
          <w:rFonts w:ascii="Times New Roman" w:hAnsi="Times New Roman"/>
          <w:sz w:val="28"/>
          <w:szCs w:val="28"/>
        </w:rPr>
        <w:t>Кинель, Жигулевск, Чапаевск.</w:t>
      </w:r>
    </w:p>
    <w:p w:rsidR="00404FED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C7DD9">
        <w:rPr>
          <w:sz w:val="28"/>
          <w:szCs w:val="28"/>
        </w:rPr>
        <w:lastRenderedPageBreak/>
        <w:t>Изучение результативности выполнения отдельных заданий ВПР по математике в 2020 году свидетельствует о наличии у обучающихся затруднений, связанных с решением текстовых задач на проценты,</w:t>
      </w:r>
      <w:r w:rsidRPr="00AC7DD9">
        <w:rPr>
          <w:color w:val="000000"/>
          <w:sz w:val="28"/>
          <w:szCs w:val="28"/>
        </w:rPr>
        <w:t xml:space="preserve"> </w:t>
      </w:r>
      <w:r w:rsidRPr="00AC7DD9">
        <w:rPr>
          <w:sz w:val="28"/>
          <w:szCs w:val="28"/>
        </w:rPr>
        <w:t>предполагающих</w:t>
      </w:r>
      <w:r w:rsidRPr="00693530">
        <w:rPr>
          <w:color w:val="000000"/>
          <w:sz w:val="28"/>
          <w:szCs w:val="28"/>
        </w:rPr>
        <w:t xml:space="preserve"> </w:t>
      </w:r>
      <w:r w:rsidRPr="00AC7DD9">
        <w:rPr>
          <w:color w:val="000000"/>
          <w:sz w:val="28"/>
          <w:szCs w:val="28"/>
        </w:rPr>
        <w:t xml:space="preserve">проведения логических обоснований, доказательств математических утверждений, а также </w:t>
      </w:r>
      <w:r w:rsidRPr="00AC7DD9">
        <w:rPr>
          <w:bCs/>
          <w:sz w:val="28"/>
          <w:szCs w:val="28"/>
        </w:rPr>
        <w:t xml:space="preserve">внимательный анализ условий и выработки стратегии решения. </w:t>
      </w:r>
      <w:r w:rsidRPr="00AC7DD9">
        <w:rPr>
          <w:sz w:val="28"/>
          <w:szCs w:val="28"/>
        </w:rPr>
        <w:t>Можно предположить недостаточную сфо</w:t>
      </w:r>
      <w:r w:rsidR="00614A10">
        <w:rPr>
          <w:sz w:val="28"/>
          <w:szCs w:val="28"/>
        </w:rPr>
        <w:t>рмированность у шестиклассников</w:t>
      </w:r>
      <w:r w:rsidRPr="00AC7DD9">
        <w:rPr>
          <w:sz w:val="28"/>
          <w:szCs w:val="28"/>
        </w:rPr>
        <w:t xml:space="preserve"> навыков анализа у</w:t>
      </w:r>
      <w:r w:rsidR="00614A10">
        <w:rPr>
          <w:sz w:val="28"/>
          <w:szCs w:val="28"/>
        </w:rPr>
        <w:t>словий задачи, вычленения из них</w:t>
      </w:r>
      <w:r w:rsidRPr="00AC7DD9">
        <w:rPr>
          <w:sz w:val="28"/>
          <w:szCs w:val="28"/>
        </w:rPr>
        <w:t xml:space="preserve"> информации, необходимой для построения плана решения.</w:t>
      </w:r>
      <w:r w:rsidRPr="00AC7DD9">
        <w:rPr>
          <w:bCs/>
          <w:sz w:val="28"/>
          <w:szCs w:val="28"/>
        </w:rPr>
        <w:t xml:space="preserve"> Указанные затруднения связаны с низким уровнем овладения </w:t>
      </w:r>
      <w:r w:rsidR="001B7D25">
        <w:rPr>
          <w:bCs/>
          <w:sz w:val="28"/>
          <w:szCs w:val="28"/>
        </w:rPr>
        <w:t>учениками</w:t>
      </w:r>
      <w:r w:rsidRPr="00AC7DD9">
        <w:rPr>
          <w:bCs/>
          <w:sz w:val="28"/>
          <w:szCs w:val="28"/>
        </w:rPr>
        <w:t xml:space="preserve"> основами логического и алгоритмического мышления, уровнем сформированности познавательных универсальных учебных действий.</w:t>
      </w:r>
    </w:p>
    <w:p w:rsidR="00404FED" w:rsidRDefault="00404FED" w:rsidP="00404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математики:</w:t>
      </w:r>
    </w:p>
    <w:p w:rsidR="00404FED" w:rsidRDefault="00614A10" w:rsidP="00614A1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управлениям </w:t>
      </w:r>
      <w:r w:rsidR="00404FED">
        <w:rPr>
          <w:sz w:val="28"/>
          <w:szCs w:val="28"/>
        </w:rPr>
        <w:t xml:space="preserve">(Северо-Западному, Кинельскому, Юго-Западному, Северо-Восточному, Центральному и др.) </w:t>
      </w:r>
      <w:r>
        <w:rPr>
          <w:sz w:val="28"/>
          <w:szCs w:val="28"/>
        </w:rPr>
        <w:t xml:space="preserve">организовать деятельность территориальных </w:t>
      </w:r>
      <w:r w:rsidRPr="006A12E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6A12EA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по реализации</w:t>
      </w:r>
      <w:r w:rsidRPr="006A12E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6A12EA">
        <w:rPr>
          <w:sz w:val="28"/>
          <w:szCs w:val="28"/>
        </w:rPr>
        <w:t xml:space="preserve"> корректирующих мер  по повышению </w:t>
      </w:r>
      <w:r>
        <w:rPr>
          <w:sz w:val="28"/>
          <w:szCs w:val="28"/>
        </w:rPr>
        <w:t xml:space="preserve">уровня обученности математике у обучающихся 5-6 классов </w:t>
      </w:r>
      <w:r w:rsidRPr="006A12EA">
        <w:rPr>
          <w:sz w:val="28"/>
          <w:szCs w:val="28"/>
        </w:rPr>
        <w:t>в подведомственных организациях, продемонстрировавших низкие результаты ВПР с учетом выявленных затруднений</w:t>
      </w:r>
      <w:r>
        <w:rPr>
          <w:sz w:val="28"/>
          <w:szCs w:val="28"/>
        </w:rPr>
        <w:t xml:space="preserve"> (Приложение1)</w:t>
      </w:r>
      <w:r w:rsidRPr="00AD550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эффективного опыта ОО, показавших высокое качество обучения (Приложение 2)</w:t>
      </w:r>
      <w:r w:rsidRPr="006A12EA">
        <w:rPr>
          <w:sz w:val="28"/>
          <w:szCs w:val="28"/>
        </w:rPr>
        <w:t>;</w:t>
      </w:r>
    </w:p>
    <w:p w:rsidR="00404FED" w:rsidRPr="00D43716" w:rsidRDefault="00404FED" w:rsidP="00614A1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организациям, продемонстрировавшим по результатам ВПР уровень обученности ниже 96 %, необходимо проанализировать результаты выполнения ВПР по математике в 6 классах, рассмотреть вопросы повышения результат</w:t>
      </w:r>
      <w:r w:rsidR="00614A10">
        <w:rPr>
          <w:sz w:val="28"/>
          <w:szCs w:val="28"/>
        </w:rPr>
        <w:t>ивности обучения на заседаниях УМО</w:t>
      </w:r>
      <w:r w:rsidRPr="00D43716">
        <w:rPr>
          <w:sz w:val="28"/>
          <w:szCs w:val="28"/>
        </w:rPr>
        <w:t>, провести обзор методических аспектов преподавания тем, вызвавших затруднение.</w:t>
      </w:r>
    </w:p>
    <w:p w:rsidR="00404FED" w:rsidRPr="00614A10" w:rsidRDefault="00404FED" w:rsidP="00614A1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43716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математики</w:t>
      </w:r>
      <w:r w:rsidR="00614A10">
        <w:rPr>
          <w:sz w:val="28"/>
          <w:szCs w:val="28"/>
        </w:rPr>
        <w:t xml:space="preserve"> </w:t>
      </w:r>
      <w:r w:rsidRPr="00614A10">
        <w:rPr>
          <w:sz w:val="28"/>
          <w:szCs w:val="28"/>
        </w:rPr>
        <w:t xml:space="preserve">совершенствовать методику решения текстовых задач на проценты, обращать внимание на формирование у обучающихся  навыка анализа условий задачи в целях построения плана решения; на каждом уроке планировать работу по </w:t>
      </w:r>
      <w:r w:rsidRPr="00614A10">
        <w:rPr>
          <w:bCs/>
          <w:sz w:val="28"/>
          <w:szCs w:val="28"/>
        </w:rPr>
        <w:t xml:space="preserve">овладению </w:t>
      </w:r>
      <w:r w:rsidR="001B7D25">
        <w:rPr>
          <w:bCs/>
          <w:sz w:val="28"/>
          <w:szCs w:val="28"/>
        </w:rPr>
        <w:t>учениками</w:t>
      </w:r>
      <w:r w:rsidRPr="00614A10">
        <w:rPr>
          <w:bCs/>
          <w:sz w:val="28"/>
          <w:szCs w:val="28"/>
        </w:rPr>
        <w:t xml:space="preserve"> основами логического и алгоритмического мышления;</w:t>
      </w:r>
      <w:r w:rsidR="00614A10">
        <w:rPr>
          <w:bCs/>
          <w:sz w:val="28"/>
          <w:szCs w:val="28"/>
        </w:rPr>
        <w:t xml:space="preserve"> </w:t>
      </w:r>
      <w:r w:rsidRPr="00614A10">
        <w:rPr>
          <w:sz w:val="28"/>
          <w:szCs w:val="28"/>
        </w:rPr>
        <w:t xml:space="preserve">организовать работу по развитию математических способностей обучающихся, успешно выполнивших заданий 13 и 14 в </w:t>
      </w:r>
      <w:r w:rsidRPr="00614A10">
        <w:rPr>
          <w:sz w:val="28"/>
          <w:szCs w:val="28"/>
        </w:rPr>
        <w:lastRenderedPageBreak/>
        <w:t xml:space="preserve">совокупности с </w:t>
      </w:r>
      <w:r w:rsidR="00614A10">
        <w:rPr>
          <w:sz w:val="28"/>
          <w:szCs w:val="28"/>
        </w:rPr>
        <w:t xml:space="preserve">высокими результатами по остальным заданиям, на основе </w:t>
      </w:r>
      <w:r w:rsidRPr="00614A10">
        <w:rPr>
          <w:sz w:val="28"/>
          <w:szCs w:val="28"/>
        </w:rPr>
        <w:t>построения индивидуальных образовательных траекторий.</w:t>
      </w:r>
    </w:p>
    <w:p w:rsidR="005A392E" w:rsidRPr="0058507E" w:rsidRDefault="0058507E" w:rsidP="0058507E">
      <w:pPr>
        <w:pStyle w:val="1"/>
        <w:spacing w:after="2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39" w:name="_Toc59441252"/>
      <w:bookmarkStart w:id="40" w:name="_Toc59790334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3.3. ВЫВОДЫ И РЕКОМЕНДАЦИИ ПО ИТОГАМ ПРОВЕДЕНИЯ ВПР-2020 ПО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МАТЕМАТИКЕ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7 КЛАССАХ</w:t>
      </w:r>
      <w:bookmarkEnd w:id="39"/>
      <w:bookmarkEnd w:id="40"/>
      <w:r w:rsidRPr="007C6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159D3" w:rsidRDefault="009159D3" w:rsidP="009159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 w:rsidR="0058507E">
        <w:rPr>
          <w:rFonts w:ascii="Times New Roman" w:eastAsia="Times New Roman" w:hAnsi="Times New Roman"/>
          <w:sz w:val="28"/>
          <w:szCs w:val="28"/>
        </w:rPr>
        <w:t>математике</w:t>
      </w:r>
      <w:r>
        <w:rPr>
          <w:rFonts w:ascii="Times New Roman" w:eastAsia="Times New Roman" w:hAnsi="Times New Roman"/>
          <w:sz w:val="28"/>
          <w:szCs w:val="28"/>
        </w:rPr>
        <w:t xml:space="preserve"> в 7 </w:t>
      </w:r>
      <w:r w:rsidR="0058507E">
        <w:rPr>
          <w:rFonts w:ascii="Times New Roman" w:eastAsia="Times New Roman" w:hAnsi="Times New Roman"/>
          <w:sz w:val="28"/>
          <w:szCs w:val="28"/>
        </w:rPr>
        <w:t>классах (по программе 6 класса)</w:t>
      </w:r>
      <w:r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</w:t>
      </w:r>
      <w:r w:rsidR="0058507E">
        <w:rPr>
          <w:rFonts w:ascii="Times New Roman" w:eastAsia="Times New Roman" w:hAnsi="Times New Roman"/>
          <w:sz w:val="28"/>
          <w:szCs w:val="28"/>
        </w:rPr>
        <w:t xml:space="preserve">математике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осуществляется на уровне, превышающем средние показатели по Российской Федерации. </w:t>
      </w:r>
    </w:p>
    <w:p w:rsidR="00FC19BB" w:rsidRDefault="00FC19BB" w:rsidP="009159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Вместе с тем сравнение результатов ВПР по программе математики 6 класса в 2019 и 2020 году свидетельствует о снижении обученности (на 2,53</w:t>
      </w:r>
      <w:r w:rsidR="005850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%) и качества обучения (на 5,51</w:t>
      </w:r>
      <w:r w:rsidR="005850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%). </w:t>
      </w:r>
    </w:p>
    <w:p w:rsidR="0058507E" w:rsidRPr="0096015F" w:rsidRDefault="0058507E" w:rsidP="0058507E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6015F">
        <w:rPr>
          <w:rFonts w:ascii="Times New Roman" w:eastAsia="Times New Roman" w:hAnsi="Times New Roman"/>
          <w:i/>
          <w:sz w:val="24"/>
          <w:szCs w:val="28"/>
        </w:rPr>
        <w:t>Таблица 3.3.1</w:t>
      </w:r>
    </w:p>
    <w:p w:rsidR="005A392E" w:rsidRDefault="0058507E" w:rsidP="0058507E">
      <w:pPr>
        <w:spacing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96015F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математике </w:t>
      </w:r>
      <w:r w:rsidRPr="0096015F">
        <w:rPr>
          <w:rFonts w:ascii="Times New Roman" w:eastAsia="Times New Roman" w:hAnsi="Times New Roman"/>
          <w:i/>
          <w:sz w:val="28"/>
          <w:szCs w:val="28"/>
        </w:rPr>
        <w:t xml:space="preserve">по программе 6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96015F">
        <w:rPr>
          <w:rFonts w:ascii="Times New Roman" w:eastAsia="Times New Roman" w:hAnsi="Times New Roman"/>
          <w:i/>
          <w:sz w:val="28"/>
          <w:szCs w:val="28"/>
        </w:rPr>
        <w:t>(201</w:t>
      </w:r>
      <w:r>
        <w:rPr>
          <w:rFonts w:ascii="Times New Roman" w:eastAsia="Times New Roman" w:hAnsi="Times New Roman"/>
          <w:i/>
          <w:sz w:val="28"/>
          <w:szCs w:val="28"/>
        </w:rPr>
        <w:t>9</w:t>
      </w:r>
      <w:r w:rsidRPr="0096015F">
        <w:rPr>
          <w:rFonts w:ascii="Times New Roman" w:eastAsia="Times New Roman" w:hAnsi="Times New Roman"/>
          <w:i/>
          <w:sz w:val="28"/>
          <w:szCs w:val="28"/>
        </w:rPr>
        <w:t>-2020 гг)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31"/>
        <w:gridCol w:w="1587"/>
      </w:tblGrid>
      <w:tr w:rsidR="005A392E" w:rsidTr="005A392E">
        <w:trPr>
          <w:trHeight w:val="305"/>
          <w:jc w:val="center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E" w:rsidRDefault="005A392E" w:rsidP="00FC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оценки освоения программы  </w:t>
            </w:r>
            <w:r w:rsidR="00FC1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по математике</w:t>
            </w:r>
          </w:p>
        </w:tc>
      </w:tr>
      <w:tr w:rsidR="005A392E" w:rsidTr="005A392E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E" w:rsidRDefault="005A392E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E" w:rsidRDefault="005A392E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5A392E" w:rsidTr="005A392E">
        <w:trPr>
          <w:trHeight w:val="40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27 533</w:t>
            </w:r>
          </w:p>
        </w:tc>
      </w:tr>
      <w:tr w:rsidR="005A392E" w:rsidTr="005A392E">
        <w:trPr>
          <w:trHeight w:val="40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392E" w:rsidTr="005A392E">
        <w:trPr>
          <w:trHeight w:val="141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92E" w:rsidRDefault="00ED30F8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A392E" w:rsidTr="005A392E">
        <w:trPr>
          <w:trHeight w:val="232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92E" w:rsidRDefault="00ED30F8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5A392E" w:rsidTr="005A392E">
        <w:trPr>
          <w:trHeight w:val="232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5A392E" w:rsidTr="005A392E">
        <w:trPr>
          <w:trHeight w:val="232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5A392E" w:rsidTr="005A392E">
        <w:trPr>
          <w:trHeight w:val="9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92E" w:rsidRDefault="00FC19BB" w:rsidP="0012649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A392E" w:rsidTr="005A392E">
        <w:trPr>
          <w:trHeight w:val="9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макс. Балл (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392E" w:rsidRDefault="005A392E" w:rsidP="001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участников ВПР, 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92E" w:rsidRDefault="00FC19BB" w:rsidP="0012649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E" w:rsidRDefault="00FC19BB" w:rsidP="001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5A392E" w:rsidRDefault="005A392E" w:rsidP="005A392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159D3" w:rsidRDefault="00FC19BB" w:rsidP="009159D3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</w:t>
      </w:r>
      <w:r w:rsidR="0058507E">
        <w:rPr>
          <w:rFonts w:ascii="Times New Roman" w:hAnsi="Times New Roman"/>
          <w:sz w:val="28"/>
          <w:szCs w:val="28"/>
        </w:rPr>
        <w:t>едостаточно высоким</w:t>
      </w:r>
      <w:r w:rsidR="009159D3">
        <w:rPr>
          <w:rFonts w:ascii="Times New Roman" w:hAnsi="Times New Roman"/>
          <w:sz w:val="28"/>
          <w:szCs w:val="28"/>
        </w:rPr>
        <w:t xml:space="preserve"> является средний уровень обученности </w:t>
      </w:r>
      <w:r w:rsidR="0058507E">
        <w:rPr>
          <w:rFonts w:ascii="Times New Roman" w:hAnsi="Times New Roman"/>
          <w:sz w:val="28"/>
          <w:szCs w:val="28"/>
        </w:rPr>
        <w:t xml:space="preserve">учеников 7 классов по математике </w:t>
      </w:r>
      <w:r w:rsidR="009159D3">
        <w:rPr>
          <w:rFonts w:ascii="Times New Roman" w:hAnsi="Times New Roman"/>
          <w:sz w:val="28"/>
          <w:szCs w:val="28"/>
        </w:rPr>
        <w:t xml:space="preserve">в </w:t>
      </w:r>
      <w:r w:rsidR="0058507E">
        <w:rPr>
          <w:rFonts w:ascii="Times New Roman" w:hAnsi="Times New Roman"/>
          <w:sz w:val="28"/>
          <w:szCs w:val="28"/>
        </w:rPr>
        <w:t>ОО</w:t>
      </w:r>
      <w:r w:rsidR="009159D3">
        <w:rPr>
          <w:rFonts w:ascii="Times New Roman" w:hAnsi="Times New Roman"/>
          <w:sz w:val="28"/>
          <w:szCs w:val="28"/>
        </w:rPr>
        <w:t xml:space="preserve"> г.о.</w:t>
      </w:r>
      <w:r w:rsidR="0058507E">
        <w:rPr>
          <w:rFonts w:ascii="Times New Roman" w:hAnsi="Times New Roman"/>
          <w:sz w:val="28"/>
          <w:szCs w:val="28"/>
        </w:rPr>
        <w:t xml:space="preserve"> </w:t>
      </w:r>
      <w:r w:rsidR="009159D3">
        <w:rPr>
          <w:rFonts w:ascii="Times New Roman" w:hAnsi="Times New Roman"/>
          <w:sz w:val="28"/>
          <w:szCs w:val="28"/>
        </w:rPr>
        <w:t>Кинель, Кинельский</w:t>
      </w:r>
      <w:r w:rsidR="0058507E" w:rsidRPr="0058507E">
        <w:rPr>
          <w:rFonts w:ascii="Times New Roman" w:hAnsi="Times New Roman"/>
          <w:sz w:val="28"/>
          <w:szCs w:val="28"/>
        </w:rPr>
        <w:t xml:space="preserve"> </w:t>
      </w:r>
      <w:r w:rsidR="0058507E">
        <w:rPr>
          <w:rFonts w:ascii="Times New Roman" w:hAnsi="Times New Roman"/>
          <w:sz w:val="28"/>
          <w:szCs w:val="28"/>
        </w:rPr>
        <w:t>м.р.</w:t>
      </w:r>
      <w:r w:rsidR="009159D3">
        <w:rPr>
          <w:rFonts w:ascii="Times New Roman" w:hAnsi="Times New Roman"/>
          <w:sz w:val="28"/>
          <w:szCs w:val="28"/>
        </w:rPr>
        <w:t>, г.о. Самара, Кошкинский м.р., Красноярский м.р., г.о.</w:t>
      </w:r>
      <w:r w:rsidR="0058507E">
        <w:rPr>
          <w:rFonts w:ascii="Times New Roman" w:hAnsi="Times New Roman"/>
          <w:sz w:val="28"/>
          <w:szCs w:val="28"/>
        </w:rPr>
        <w:t xml:space="preserve"> </w:t>
      </w:r>
      <w:r w:rsidR="009159D3">
        <w:rPr>
          <w:rFonts w:ascii="Times New Roman" w:hAnsi="Times New Roman"/>
          <w:sz w:val="28"/>
          <w:szCs w:val="28"/>
        </w:rPr>
        <w:t>Жигулевск, Алексеевский м.р., Хворостянского м.р..</w:t>
      </w:r>
    </w:p>
    <w:p w:rsidR="009159D3" w:rsidRDefault="009159D3" w:rsidP="009159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преподавания математики в 7 классах:</w:t>
      </w:r>
    </w:p>
    <w:p w:rsidR="009159D3" w:rsidRDefault="00C14CA7" w:rsidP="00C14CA7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159D3">
        <w:rPr>
          <w:sz w:val="28"/>
          <w:szCs w:val="28"/>
        </w:rPr>
        <w:t>епартамету образования г.о.Самара, территориальным управлениям (Отрадненскому, Северо-Восточному, Северо-Западному, Центрнальному, Юго-</w:t>
      </w:r>
      <w:r w:rsidR="009159D3">
        <w:rPr>
          <w:sz w:val="28"/>
          <w:szCs w:val="28"/>
        </w:rPr>
        <w:lastRenderedPageBreak/>
        <w:t xml:space="preserve">Западному) </w:t>
      </w:r>
      <w:r w:rsidRPr="00962BEF">
        <w:rPr>
          <w:sz w:val="28"/>
          <w:szCs w:val="28"/>
        </w:rPr>
        <w:t>организовать деятельность территориальных методических служб по реализ</w:t>
      </w:r>
      <w:r>
        <w:rPr>
          <w:sz w:val="28"/>
          <w:szCs w:val="28"/>
        </w:rPr>
        <w:t>ации системы корректирующих мер</w:t>
      </w:r>
      <w:r w:rsidRPr="00962BEF">
        <w:rPr>
          <w:sz w:val="28"/>
          <w:szCs w:val="28"/>
        </w:rPr>
        <w:t xml:space="preserve"> по повышению уровня обученности </w:t>
      </w:r>
      <w:r>
        <w:rPr>
          <w:sz w:val="28"/>
          <w:szCs w:val="28"/>
        </w:rPr>
        <w:t>математике</w:t>
      </w:r>
      <w:r w:rsidRPr="00962BEF">
        <w:rPr>
          <w:sz w:val="28"/>
          <w:szCs w:val="28"/>
        </w:rPr>
        <w:t xml:space="preserve"> у обучающихся </w:t>
      </w:r>
      <w:r>
        <w:rPr>
          <w:sz w:val="28"/>
          <w:szCs w:val="28"/>
        </w:rPr>
        <w:t>7</w:t>
      </w:r>
      <w:r w:rsidRPr="00962BEF">
        <w:rPr>
          <w:sz w:val="28"/>
          <w:szCs w:val="28"/>
        </w:rPr>
        <w:t xml:space="preserve"> классов в подведомственных организациях</w:t>
      </w:r>
      <w:r>
        <w:rPr>
          <w:sz w:val="28"/>
          <w:szCs w:val="28"/>
        </w:rPr>
        <w:t xml:space="preserve">, </w:t>
      </w:r>
      <w:r w:rsidRPr="00962BEF">
        <w:rPr>
          <w:sz w:val="28"/>
          <w:szCs w:val="28"/>
        </w:rPr>
        <w:t>продемонстрировавших низкие результаты ВПР с учетом выявленных затруднений</w:t>
      </w:r>
      <w:r>
        <w:rPr>
          <w:sz w:val="28"/>
          <w:szCs w:val="28"/>
        </w:rPr>
        <w:t xml:space="preserve"> (Приложение 1), с использованием эффективного опыта ОО, показавших высокое качество обучения (Приложение 2)</w:t>
      </w:r>
      <w:r w:rsidR="009159D3">
        <w:rPr>
          <w:sz w:val="28"/>
          <w:szCs w:val="28"/>
        </w:rPr>
        <w:t>;</w:t>
      </w:r>
    </w:p>
    <w:p w:rsidR="009159D3" w:rsidRDefault="00C14CA7" w:rsidP="00C14CA7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59D3">
        <w:rPr>
          <w:sz w:val="28"/>
          <w:szCs w:val="28"/>
        </w:rPr>
        <w:t>бразовательным организациям, продемонстрировавшим по результатам ВПР уровень обученности ниже 85</w:t>
      </w:r>
      <w:r>
        <w:rPr>
          <w:sz w:val="28"/>
          <w:szCs w:val="28"/>
        </w:rPr>
        <w:t xml:space="preserve"> </w:t>
      </w:r>
      <w:r w:rsidR="009159D3">
        <w:rPr>
          <w:sz w:val="28"/>
          <w:szCs w:val="28"/>
        </w:rPr>
        <w:t>%, необходимо проанализировать результаты выполнения ВПР по математике в 7 классах, рассмотреть вопросы повышения результативности обучения матем</w:t>
      </w:r>
      <w:r>
        <w:rPr>
          <w:sz w:val="28"/>
          <w:szCs w:val="28"/>
        </w:rPr>
        <w:t>атике на заседаниях предметных УМО</w:t>
      </w:r>
      <w:r w:rsidR="009159D3">
        <w:rPr>
          <w:sz w:val="28"/>
          <w:szCs w:val="28"/>
        </w:rPr>
        <w:t>, провести обзор методических аспектов преподавания тем, вызвавших затруднение.</w:t>
      </w:r>
    </w:p>
    <w:p w:rsidR="00C14CA7" w:rsidRPr="007C600F" w:rsidRDefault="00C14CA7" w:rsidP="00C14CA7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41" w:name="_Toc59441253"/>
      <w:bookmarkStart w:id="42" w:name="_Toc59790335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3.4. ВЫВОДЫ И РЕКОМЕНДАЦИИ ПО ИТОГАМ ПРОВЕДЕНИЯ ВПР-2020 ПО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МАТЕМАТИКЕ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8 КЛАССАХ</w:t>
      </w:r>
      <w:bookmarkEnd w:id="41"/>
      <w:bookmarkEnd w:id="42"/>
      <w:r w:rsidRPr="007C6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8324A" w:rsidRDefault="00316393" w:rsidP="00C14CA7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 w:rsidR="00566F76">
        <w:rPr>
          <w:rFonts w:ascii="Times New Roman" w:eastAsia="Times New Roman" w:hAnsi="Times New Roman"/>
          <w:sz w:val="28"/>
          <w:szCs w:val="28"/>
        </w:rPr>
        <w:t>математике</w:t>
      </w:r>
      <w:r w:rsidRPr="00316393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8 классах (по программе 7 класса)</w:t>
      </w:r>
      <w:r w:rsidR="00C14CA7">
        <w:rPr>
          <w:rFonts w:ascii="Times New Roman" w:eastAsia="Times New Roman" w:hAnsi="Times New Roman"/>
          <w:sz w:val="28"/>
          <w:szCs w:val="28"/>
        </w:rPr>
        <w:t xml:space="preserve">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</w:t>
      </w:r>
      <w:r w:rsidR="00E8324A">
        <w:rPr>
          <w:rFonts w:ascii="Times New Roman" w:eastAsia="Times New Roman" w:hAnsi="Times New Roman"/>
          <w:sz w:val="28"/>
          <w:szCs w:val="28"/>
        </w:rPr>
        <w:t>математике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осуществляется на уровне, превышающем средние показатели по Российской Федерации. </w:t>
      </w:r>
    </w:p>
    <w:p w:rsidR="0083496D" w:rsidRDefault="00707DF3" w:rsidP="0070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Учитывая, что в 2020 году ВПР по </w:t>
      </w:r>
      <w:r w:rsidR="00C14CA7">
        <w:rPr>
          <w:rFonts w:ascii="Times New Roman" w:eastAsia="Times New Roman" w:hAnsi="Times New Roman"/>
          <w:sz w:val="28"/>
          <w:szCs w:val="28"/>
        </w:rPr>
        <w:t>математике по итогам освоения программы 7 класса</w:t>
      </w:r>
      <w:r w:rsidR="008349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впервые проводится в штатном режиме</w:t>
      </w:r>
      <w:r w:rsidR="00D4371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43716">
        <w:rPr>
          <w:rFonts w:ascii="Times New Roman" w:eastAsia="Times New Roman" w:hAnsi="Times New Roman"/>
          <w:sz w:val="28"/>
          <w:szCs w:val="28"/>
        </w:rPr>
        <w:t xml:space="preserve">в полной мере </w:t>
      </w:r>
      <w:r>
        <w:rPr>
          <w:rFonts w:ascii="Times New Roman" w:eastAsia="Times New Roman" w:hAnsi="Times New Roman"/>
          <w:sz w:val="28"/>
          <w:szCs w:val="28"/>
        </w:rPr>
        <w:t xml:space="preserve">оценить динамику результатов за последние три года не представляется возможным. </w:t>
      </w:r>
    </w:p>
    <w:p w:rsidR="00316393" w:rsidRDefault="00E8324A" w:rsidP="0070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с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ледует отметить, что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полученные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 w:rsidR="00C14CA7">
        <w:rPr>
          <w:rFonts w:ascii="Times New Roman" w:eastAsia="Times New Roman" w:hAnsi="Times New Roman"/>
          <w:sz w:val="28"/>
          <w:szCs w:val="28"/>
        </w:rPr>
        <w:t>результаты и по уровню об</w:t>
      </w:r>
      <w:r w:rsidR="00707DF3">
        <w:rPr>
          <w:rFonts w:ascii="Times New Roman" w:eastAsia="Times New Roman" w:hAnsi="Times New Roman"/>
          <w:sz w:val="28"/>
          <w:szCs w:val="28"/>
        </w:rPr>
        <w:t>ученности</w:t>
      </w:r>
      <w:r w:rsidR="00C14CA7">
        <w:rPr>
          <w:rFonts w:ascii="Times New Roman" w:eastAsia="Times New Roman" w:hAnsi="Times New Roman"/>
          <w:sz w:val="28"/>
          <w:szCs w:val="28"/>
        </w:rPr>
        <w:t>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и по качеству обучения </w:t>
      </w:r>
      <w:r w:rsidR="0083496D">
        <w:rPr>
          <w:rFonts w:ascii="Times New Roman" w:eastAsia="Times New Roman" w:hAnsi="Times New Roman"/>
          <w:sz w:val="28"/>
          <w:szCs w:val="28"/>
        </w:rPr>
        <w:t>математике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языку </w:t>
      </w:r>
      <w:r w:rsidR="007F1352">
        <w:rPr>
          <w:rFonts w:ascii="Times New Roman" w:eastAsia="Times New Roman" w:hAnsi="Times New Roman"/>
          <w:sz w:val="28"/>
          <w:szCs w:val="28"/>
        </w:rPr>
        <w:t>несколько ниже</w:t>
      </w:r>
      <w:r w:rsidR="00C14CA7">
        <w:rPr>
          <w:rFonts w:ascii="Times New Roman" w:eastAsia="Times New Roman" w:hAnsi="Times New Roman"/>
          <w:sz w:val="28"/>
          <w:szCs w:val="28"/>
        </w:rPr>
        <w:t>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чем на этапе апробации в 2019 году. </w:t>
      </w:r>
    </w:p>
    <w:p w:rsidR="00C14CA7" w:rsidRPr="007C600F" w:rsidRDefault="00C14CA7" w:rsidP="00C14CA7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4"/>
          <w:szCs w:val="28"/>
        </w:rPr>
        <w:t>Таблица 3.4.1</w:t>
      </w:r>
    </w:p>
    <w:p w:rsidR="00E726E6" w:rsidRPr="00C14CA7" w:rsidRDefault="00C14CA7" w:rsidP="00C14CA7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математике</w:t>
      </w:r>
      <w:r w:rsidRPr="007C600F">
        <w:rPr>
          <w:rFonts w:ascii="Times New Roman" w:eastAsia="Times New Roman" w:hAnsi="Times New Roman"/>
          <w:i/>
          <w:sz w:val="28"/>
          <w:szCs w:val="28"/>
        </w:rPr>
        <w:t xml:space="preserve"> по программе 7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7C600F">
        <w:rPr>
          <w:rFonts w:ascii="Times New Roman" w:eastAsia="Times New Roman" w:hAnsi="Times New Roman"/>
          <w:i/>
          <w:sz w:val="28"/>
          <w:szCs w:val="28"/>
        </w:rPr>
        <w:t>(201</w:t>
      </w:r>
      <w:r>
        <w:rPr>
          <w:rFonts w:ascii="Times New Roman" w:eastAsia="Times New Roman" w:hAnsi="Times New Roman"/>
          <w:i/>
          <w:sz w:val="28"/>
          <w:szCs w:val="28"/>
        </w:rPr>
        <w:t>9</w:t>
      </w:r>
      <w:r w:rsidRPr="007C600F">
        <w:rPr>
          <w:rFonts w:ascii="Times New Roman" w:eastAsia="Times New Roman" w:hAnsi="Times New Roman"/>
          <w:i/>
          <w:sz w:val="28"/>
          <w:szCs w:val="28"/>
        </w:rPr>
        <w:t>-2020 гг)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963"/>
      </w:tblGrid>
      <w:tr w:rsidR="0083496D" w:rsidRPr="00C2785F" w:rsidTr="003F4591">
        <w:trPr>
          <w:trHeight w:val="305"/>
          <w:jc w:val="center"/>
        </w:trPr>
        <w:tc>
          <w:tcPr>
            <w:tcW w:w="6379" w:type="dxa"/>
            <w:vMerge w:val="restart"/>
            <w:shd w:val="clear" w:color="auto" w:fill="auto"/>
            <w:noWrap/>
            <w:vAlign w:val="center"/>
          </w:tcPr>
          <w:p w:rsidR="0083496D" w:rsidRPr="0083496D" w:rsidRDefault="0083496D" w:rsidP="00E7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83496D" w:rsidRPr="0083496D" w:rsidRDefault="0083496D" w:rsidP="002D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освоения программы  7 класса</w:t>
            </w:r>
            <w:r w:rsid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83496D" w:rsidRPr="00C2785F" w:rsidTr="003F4591">
        <w:trPr>
          <w:trHeight w:val="194"/>
          <w:jc w:val="center"/>
        </w:trPr>
        <w:tc>
          <w:tcPr>
            <w:tcW w:w="6379" w:type="dxa"/>
            <w:vMerge/>
            <w:shd w:val="clear" w:color="auto" w:fill="auto"/>
            <w:noWrap/>
            <w:vAlign w:val="center"/>
          </w:tcPr>
          <w:p w:rsidR="0083496D" w:rsidRPr="0083496D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496D" w:rsidRPr="0083496D" w:rsidRDefault="0083496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63" w:type="dxa"/>
          </w:tcPr>
          <w:p w:rsidR="0083496D" w:rsidRPr="0083496D" w:rsidRDefault="0083496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6D">
              <w:rPr>
                <w:rFonts w:ascii="Times New Roman" w:eastAsia="Times New Roman" w:hAnsi="Times New Roman" w:cs="Times New Roman"/>
                <w:sz w:val="24"/>
                <w:szCs w:val="24"/>
              </w:rPr>
              <w:t>2019 (апробация)</w:t>
            </w:r>
          </w:p>
        </w:tc>
      </w:tr>
      <w:tr w:rsidR="0083496D" w:rsidRPr="002D34D9" w:rsidTr="00C14CA7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2D34D9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численность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96D" w:rsidRPr="002D34D9" w:rsidRDefault="0083496D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963" w:type="dxa"/>
            <w:vAlign w:val="center"/>
          </w:tcPr>
          <w:p w:rsidR="0083496D" w:rsidRPr="002D34D9" w:rsidRDefault="007F1352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>7 649</w:t>
            </w:r>
          </w:p>
        </w:tc>
      </w:tr>
      <w:tr w:rsidR="0083496D" w:rsidRPr="002D34D9" w:rsidTr="00C14CA7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2D34D9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96D" w:rsidRPr="002D34D9" w:rsidRDefault="0083496D" w:rsidP="0083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83496D" w:rsidRPr="002D34D9" w:rsidRDefault="0083496D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496D" w:rsidRPr="002D34D9" w:rsidTr="00C14CA7">
        <w:trPr>
          <w:trHeight w:val="141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2D34D9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496D" w:rsidRPr="002D34D9" w:rsidRDefault="007F1352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963" w:type="dxa"/>
            <w:vAlign w:val="center"/>
          </w:tcPr>
          <w:p w:rsidR="0083496D" w:rsidRPr="002D34D9" w:rsidRDefault="007F1352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D34D9" w:rsidRPr="002D34D9" w:rsidTr="00C14CA7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2D34D9" w:rsidRPr="002D34D9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4D9" w:rsidRPr="002D34D9" w:rsidRDefault="002D34D9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963" w:type="dxa"/>
            <w:vAlign w:val="center"/>
          </w:tcPr>
          <w:p w:rsidR="002D34D9" w:rsidRPr="002D34D9" w:rsidRDefault="002D34D9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B62C5D" w:rsidRPr="002D34D9" w:rsidTr="00C14CA7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62C5D" w:rsidRPr="002D34D9" w:rsidRDefault="00B62C5D" w:rsidP="00B6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B62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5D" w:rsidRPr="002D34D9" w:rsidRDefault="00B62C5D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91,44</w:t>
            </w:r>
          </w:p>
        </w:tc>
        <w:tc>
          <w:tcPr>
            <w:tcW w:w="1963" w:type="dxa"/>
            <w:vAlign w:val="center"/>
          </w:tcPr>
          <w:p w:rsidR="00B62C5D" w:rsidRPr="002D34D9" w:rsidRDefault="00B62C5D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B62C5D" w:rsidRPr="002D34D9" w:rsidTr="00C14CA7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62C5D" w:rsidRDefault="00B62C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5D" w:rsidRPr="002D34D9" w:rsidRDefault="00B62C5D" w:rsidP="00E8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963" w:type="dxa"/>
            <w:vAlign w:val="center"/>
          </w:tcPr>
          <w:p w:rsidR="00B62C5D" w:rsidRPr="002D34D9" w:rsidRDefault="00B62C5D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43,32</w:t>
            </w:r>
          </w:p>
        </w:tc>
      </w:tr>
      <w:tr w:rsidR="002D34D9" w:rsidRPr="002D34D9" w:rsidTr="00C14CA7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2D34D9" w:rsidRPr="002D34D9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4D9" w:rsidRPr="002D34D9" w:rsidRDefault="002D34D9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963" w:type="dxa"/>
            <w:vAlign w:val="center"/>
          </w:tcPr>
          <w:p w:rsidR="002D34D9" w:rsidRPr="002D34D9" w:rsidRDefault="002D34D9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D34D9" w:rsidRPr="002D34D9" w:rsidTr="00C14CA7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</w:tcPr>
          <w:p w:rsidR="007F1352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352"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C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F13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34D9" w:rsidRPr="002D34D9" w:rsidRDefault="002D34D9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участников ВПР, 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4D9" w:rsidRPr="002D34D9" w:rsidRDefault="002D34D9" w:rsidP="006A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963" w:type="dxa"/>
            <w:vAlign w:val="center"/>
          </w:tcPr>
          <w:p w:rsidR="002D34D9" w:rsidRPr="002D34D9" w:rsidRDefault="007F1352" w:rsidP="00C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</w:tbl>
    <w:p w:rsidR="00EF21AA" w:rsidRDefault="00FF11A6" w:rsidP="00C14CA7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EF21AA">
        <w:rPr>
          <w:rFonts w:ascii="Times New Roman" w:eastAsia="Times New Roman" w:hAnsi="Times New Roman"/>
          <w:sz w:val="28"/>
          <w:szCs w:val="28"/>
        </w:rPr>
        <w:t xml:space="preserve">равнение указанных в таблице параметров результативности не совсем корректно, учитывая значительную разницу в объеме выборки участников. </w:t>
      </w:r>
    </w:p>
    <w:p w:rsidR="00C61382" w:rsidRDefault="007F1352" w:rsidP="00C6138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</w:t>
      </w:r>
      <w:r w:rsidR="00C14CA7">
        <w:rPr>
          <w:rFonts w:ascii="Times New Roman" w:hAnsi="Times New Roman"/>
          <w:sz w:val="28"/>
          <w:szCs w:val="28"/>
        </w:rPr>
        <w:t>из результатов ВПР, проведенный</w:t>
      </w:r>
      <w:r>
        <w:rPr>
          <w:rFonts w:ascii="Times New Roman" w:hAnsi="Times New Roman"/>
          <w:sz w:val="28"/>
          <w:szCs w:val="28"/>
        </w:rPr>
        <w:t xml:space="preserve"> в 8 классах показал недостаточно высокий уровень освоения основной образовательной программы по математике </w:t>
      </w:r>
      <w:r w:rsidR="00C14CA7">
        <w:rPr>
          <w:rFonts w:ascii="Times New Roman" w:hAnsi="Times New Roman"/>
          <w:sz w:val="28"/>
          <w:szCs w:val="28"/>
        </w:rPr>
        <w:t>в 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1382">
        <w:rPr>
          <w:rFonts w:ascii="Times New Roman" w:hAnsi="Times New Roman"/>
          <w:sz w:val="28"/>
          <w:szCs w:val="28"/>
        </w:rPr>
        <w:t>Красноярск</w:t>
      </w:r>
      <w:r w:rsidR="00C14CA7">
        <w:rPr>
          <w:rFonts w:ascii="Times New Roman" w:hAnsi="Times New Roman"/>
          <w:sz w:val="28"/>
          <w:szCs w:val="28"/>
        </w:rPr>
        <w:t>ого</w:t>
      </w:r>
      <w:r w:rsidR="00C61382">
        <w:rPr>
          <w:rFonts w:ascii="Times New Roman" w:hAnsi="Times New Roman"/>
          <w:sz w:val="28"/>
          <w:szCs w:val="28"/>
        </w:rPr>
        <w:t>, Хворостянск</w:t>
      </w:r>
      <w:r w:rsidR="00C14CA7">
        <w:rPr>
          <w:rFonts w:ascii="Times New Roman" w:hAnsi="Times New Roman"/>
          <w:sz w:val="28"/>
          <w:szCs w:val="28"/>
        </w:rPr>
        <w:t xml:space="preserve">ого, Кинельского муниципальных районов, </w:t>
      </w:r>
      <w:r w:rsidR="00C14CA7">
        <w:rPr>
          <w:rFonts w:ascii="Times New Roman" w:hAnsi="Times New Roman"/>
          <w:sz w:val="28"/>
          <w:szCs w:val="28"/>
        </w:rPr>
        <w:br/>
      </w:r>
      <w:r w:rsidR="00C61382">
        <w:rPr>
          <w:rFonts w:ascii="Times New Roman" w:hAnsi="Times New Roman"/>
          <w:sz w:val="28"/>
          <w:szCs w:val="28"/>
        </w:rPr>
        <w:t xml:space="preserve">г.о. </w:t>
      </w:r>
      <w:r w:rsidR="00C61382" w:rsidRPr="00CE0474">
        <w:rPr>
          <w:rFonts w:ascii="Times New Roman" w:hAnsi="Times New Roman"/>
          <w:sz w:val="28"/>
          <w:szCs w:val="28"/>
        </w:rPr>
        <w:t>Жигулевск</w:t>
      </w:r>
      <w:r w:rsidR="00C61382">
        <w:rPr>
          <w:rFonts w:ascii="Times New Roman" w:hAnsi="Times New Roman"/>
          <w:sz w:val="28"/>
          <w:szCs w:val="28"/>
        </w:rPr>
        <w:t>,</w:t>
      </w:r>
      <w:r w:rsidR="00C61382" w:rsidRPr="00CE0474">
        <w:rPr>
          <w:rFonts w:ascii="Times New Roman" w:hAnsi="Times New Roman"/>
          <w:sz w:val="28"/>
          <w:szCs w:val="28"/>
        </w:rPr>
        <w:t xml:space="preserve"> </w:t>
      </w:r>
      <w:r w:rsidR="00C61382">
        <w:rPr>
          <w:rFonts w:ascii="Times New Roman" w:hAnsi="Times New Roman"/>
          <w:sz w:val="28"/>
          <w:szCs w:val="28"/>
        </w:rPr>
        <w:t>г.о. Кинель</w:t>
      </w:r>
      <w:r w:rsidR="00C14CA7">
        <w:rPr>
          <w:rFonts w:ascii="Times New Roman" w:hAnsi="Times New Roman"/>
          <w:sz w:val="28"/>
          <w:szCs w:val="28"/>
        </w:rPr>
        <w:t>.</w:t>
      </w:r>
      <w:r w:rsidR="00C61382" w:rsidRPr="00CE0474">
        <w:rPr>
          <w:rFonts w:ascii="Times New Roman" w:hAnsi="Times New Roman"/>
          <w:sz w:val="28"/>
          <w:szCs w:val="28"/>
        </w:rPr>
        <w:t xml:space="preserve"> </w:t>
      </w:r>
    </w:p>
    <w:p w:rsidR="00F01642" w:rsidRDefault="00EF21AA" w:rsidP="00AA6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результативности выполнения </w:t>
      </w:r>
      <w:r w:rsidR="003A3AE0" w:rsidRPr="00F00279">
        <w:rPr>
          <w:sz w:val="28"/>
          <w:szCs w:val="28"/>
        </w:rPr>
        <w:t xml:space="preserve">отдельных заданий </w:t>
      </w:r>
      <w:r w:rsidR="00AA6EB1">
        <w:rPr>
          <w:sz w:val="28"/>
          <w:szCs w:val="28"/>
        </w:rPr>
        <w:t>ВПР</w:t>
      </w:r>
      <w:r w:rsidR="003A3AE0" w:rsidRPr="00F0027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математике </w:t>
      </w:r>
      <w:r w:rsidR="003A3AE0" w:rsidRPr="00F00279">
        <w:rPr>
          <w:sz w:val="28"/>
          <w:szCs w:val="28"/>
        </w:rPr>
        <w:t>в 2020 году свидетельствует о наличии у обучающихся затруднений</w:t>
      </w:r>
      <w:r w:rsidR="00AA6EB1">
        <w:rPr>
          <w:sz w:val="28"/>
          <w:szCs w:val="28"/>
        </w:rPr>
        <w:t xml:space="preserve">, связанных с решением </w:t>
      </w:r>
      <w:r>
        <w:rPr>
          <w:sz w:val="28"/>
          <w:szCs w:val="28"/>
        </w:rPr>
        <w:t xml:space="preserve">текстовых </w:t>
      </w:r>
      <w:r w:rsidR="00AA6EB1">
        <w:rPr>
          <w:sz w:val="28"/>
          <w:szCs w:val="28"/>
        </w:rPr>
        <w:t>задач</w:t>
      </w:r>
      <w:r>
        <w:rPr>
          <w:sz w:val="28"/>
          <w:szCs w:val="28"/>
        </w:rPr>
        <w:t>, предполагающих построение простейших математически моделей. Можно предположить н</w:t>
      </w:r>
      <w:r w:rsidR="00F01642">
        <w:rPr>
          <w:sz w:val="28"/>
          <w:szCs w:val="28"/>
        </w:rPr>
        <w:t>едостаточн</w:t>
      </w:r>
      <w:r>
        <w:rPr>
          <w:sz w:val="28"/>
          <w:szCs w:val="28"/>
        </w:rPr>
        <w:t xml:space="preserve">ую </w:t>
      </w:r>
      <w:r w:rsidR="00F01642">
        <w:rPr>
          <w:sz w:val="28"/>
          <w:szCs w:val="28"/>
        </w:rPr>
        <w:t xml:space="preserve"> сформирован</w:t>
      </w:r>
      <w:r>
        <w:rPr>
          <w:sz w:val="28"/>
          <w:szCs w:val="28"/>
        </w:rPr>
        <w:t xml:space="preserve">ность </w:t>
      </w:r>
      <w:r w:rsidR="00F01642">
        <w:rPr>
          <w:sz w:val="28"/>
          <w:szCs w:val="28"/>
        </w:rPr>
        <w:t xml:space="preserve">у </w:t>
      </w:r>
      <w:r w:rsidR="00C14CA7">
        <w:rPr>
          <w:sz w:val="28"/>
          <w:szCs w:val="28"/>
        </w:rPr>
        <w:t>восьмиклассников</w:t>
      </w:r>
      <w:r w:rsidR="00F01642">
        <w:rPr>
          <w:sz w:val="28"/>
          <w:szCs w:val="28"/>
        </w:rPr>
        <w:t xml:space="preserve"> навык</w:t>
      </w:r>
      <w:r w:rsidR="00C61382">
        <w:rPr>
          <w:sz w:val="28"/>
          <w:szCs w:val="28"/>
        </w:rPr>
        <w:t>ов</w:t>
      </w:r>
      <w:r w:rsidR="00F01642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условий задачи, вычленения из низ информации, необходимой для</w:t>
      </w:r>
      <w:r w:rsidR="00C61382">
        <w:rPr>
          <w:sz w:val="28"/>
          <w:szCs w:val="28"/>
        </w:rPr>
        <w:t xml:space="preserve"> формирования алгоритма решения.</w:t>
      </w:r>
      <w:r w:rsidR="00F01642">
        <w:rPr>
          <w:sz w:val="28"/>
          <w:szCs w:val="28"/>
        </w:rPr>
        <w:t xml:space="preserve"> </w:t>
      </w:r>
    </w:p>
    <w:p w:rsidR="006A12EA" w:rsidRDefault="003A3AE0" w:rsidP="006A12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 w:rsidR="006A12EA">
        <w:rPr>
          <w:sz w:val="28"/>
          <w:szCs w:val="28"/>
        </w:rPr>
        <w:t xml:space="preserve"> </w:t>
      </w:r>
      <w:r w:rsidR="00FF11A6">
        <w:rPr>
          <w:sz w:val="28"/>
          <w:szCs w:val="28"/>
        </w:rPr>
        <w:t>математики</w:t>
      </w:r>
      <w:r>
        <w:rPr>
          <w:sz w:val="28"/>
          <w:szCs w:val="28"/>
        </w:rPr>
        <w:t>:</w:t>
      </w:r>
    </w:p>
    <w:p w:rsidR="003A3AE0" w:rsidRDefault="00C14CA7" w:rsidP="00C14CA7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D6E9B">
        <w:rPr>
          <w:sz w:val="28"/>
          <w:szCs w:val="28"/>
        </w:rPr>
        <w:t>ерриториальным управлениям (</w:t>
      </w:r>
      <w:r w:rsidR="00C61382">
        <w:rPr>
          <w:sz w:val="28"/>
          <w:szCs w:val="28"/>
        </w:rPr>
        <w:t>Северо-Западному,</w:t>
      </w:r>
      <w:r w:rsidR="006D6E9B">
        <w:rPr>
          <w:sz w:val="28"/>
          <w:szCs w:val="28"/>
        </w:rPr>
        <w:t xml:space="preserve"> </w:t>
      </w:r>
      <w:r w:rsidR="006A12EA">
        <w:rPr>
          <w:sz w:val="28"/>
          <w:szCs w:val="28"/>
        </w:rPr>
        <w:t>Кинельскому</w:t>
      </w:r>
      <w:r w:rsidR="006D6E9B">
        <w:rPr>
          <w:sz w:val="28"/>
          <w:szCs w:val="28"/>
        </w:rPr>
        <w:t xml:space="preserve">, </w:t>
      </w:r>
      <w:r w:rsidR="00C61382">
        <w:rPr>
          <w:sz w:val="28"/>
          <w:szCs w:val="28"/>
        </w:rPr>
        <w:t xml:space="preserve">Юго-Западному, </w:t>
      </w:r>
      <w:r w:rsidR="006D6E9B">
        <w:rPr>
          <w:sz w:val="28"/>
          <w:szCs w:val="28"/>
        </w:rPr>
        <w:t>Центрнальному,)</w:t>
      </w:r>
      <w:r w:rsidR="006A1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деятельность территориальных </w:t>
      </w:r>
      <w:r w:rsidRPr="006A12E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6A12EA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по реализации</w:t>
      </w:r>
      <w:r w:rsidRPr="006A12E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корректирующих мер </w:t>
      </w:r>
      <w:r w:rsidRPr="006A12EA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>уровня обученности математике у обучающихся 8 классов</w:t>
      </w:r>
      <w:r w:rsidRPr="006A12EA">
        <w:rPr>
          <w:sz w:val="28"/>
          <w:szCs w:val="28"/>
        </w:rPr>
        <w:t xml:space="preserve"> в подведомственных организациях, продемонстрировавших низкие результаты ВПР с учетом выявленных затруднений</w:t>
      </w:r>
      <w:r>
        <w:rPr>
          <w:sz w:val="28"/>
          <w:szCs w:val="28"/>
        </w:rPr>
        <w:t xml:space="preserve"> (Приложение 1)</w:t>
      </w:r>
      <w:r w:rsidRPr="00AD550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эффективного опыта ОО, показавших высокое качество обучения (Приложение 2)</w:t>
      </w:r>
      <w:r w:rsidRPr="006A12EA">
        <w:rPr>
          <w:sz w:val="28"/>
          <w:szCs w:val="28"/>
        </w:rPr>
        <w:t>;</w:t>
      </w:r>
    </w:p>
    <w:p w:rsidR="00F01642" w:rsidRPr="00D43716" w:rsidRDefault="00C14CA7" w:rsidP="00C14CA7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2EA">
        <w:rPr>
          <w:sz w:val="28"/>
          <w:szCs w:val="28"/>
        </w:rPr>
        <w:t>бразовательным организациям, продемонстрир</w:t>
      </w:r>
      <w:r w:rsidR="00D43716">
        <w:rPr>
          <w:sz w:val="28"/>
          <w:szCs w:val="28"/>
        </w:rPr>
        <w:t>овавшим</w:t>
      </w:r>
      <w:r w:rsidR="006A12EA">
        <w:rPr>
          <w:sz w:val="28"/>
          <w:szCs w:val="28"/>
        </w:rPr>
        <w:t xml:space="preserve"> по результатам ВПР уровень обученности ниже 85</w:t>
      </w:r>
      <w:r>
        <w:rPr>
          <w:sz w:val="28"/>
          <w:szCs w:val="28"/>
        </w:rPr>
        <w:t xml:space="preserve"> </w:t>
      </w:r>
      <w:r w:rsidR="006A12EA">
        <w:rPr>
          <w:sz w:val="28"/>
          <w:szCs w:val="28"/>
        </w:rPr>
        <w:t xml:space="preserve">%, </w:t>
      </w:r>
      <w:r w:rsidR="00D43716">
        <w:rPr>
          <w:sz w:val="28"/>
          <w:szCs w:val="28"/>
        </w:rPr>
        <w:t xml:space="preserve">необходимо проанализировать результаты выполнения ВПР по </w:t>
      </w:r>
      <w:r w:rsidR="00C61382">
        <w:rPr>
          <w:sz w:val="28"/>
          <w:szCs w:val="28"/>
        </w:rPr>
        <w:t>математике в</w:t>
      </w:r>
      <w:r w:rsidR="00D43716">
        <w:rPr>
          <w:sz w:val="28"/>
          <w:szCs w:val="28"/>
        </w:rPr>
        <w:t xml:space="preserve"> 8 классах, рассмотреть вопросы </w:t>
      </w:r>
      <w:r w:rsidR="00D43716">
        <w:rPr>
          <w:sz w:val="28"/>
          <w:szCs w:val="28"/>
        </w:rPr>
        <w:lastRenderedPageBreak/>
        <w:t xml:space="preserve">повышения результативности обучения на заседаниях </w:t>
      </w:r>
      <w:r>
        <w:rPr>
          <w:sz w:val="28"/>
          <w:szCs w:val="28"/>
        </w:rPr>
        <w:t>УМО</w:t>
      </w:r>
      <w:r w:rsidR="003A3AE0" w:rsidRPr="00D43716">
        <w:rPr>
          <w:sz w:val="28"/>
          <w:szCs w:val="28"/>
        </w:rPr>
        <w:t>, провес</w:t>
      </w:r>
      <w:r w:rsidR="00F01642" w:rsidRPr="00D43716">
        <w:rPr>
          <w:sz w:val="28"/>
          <w:szCs w:val="28"/>
        </w:rPr>
        <w:t>ти обзор методических аспектов преподав</w:t>
      </w:r>
      <w:r>
        <w:rPr>
          <w:sz w:val="28"/>
          <w:szCs w:val="28"/>
        </w:rPr>
        <w:t>ания тем, вызвавших затруднение;</w:t>
      </w:r>
    </w:p>
    <w:p w:rsidR="003A3AE0" w:rsidRPr="00D43716" w:rsidRDefault="00C14CA7" w:rsidP="00C14CA7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3AE0" w:rsidRPr="00D43716">
        <w:rPr>
          <w:sz w:val="28"/>
          <w:szCs w:val="28"/>
        </w:rPr>
        <w:t>чителям</w:t>
      </w:r>
      <w:r w:rsidR="00C61382">
        <w:rPr>
          <w:sz w:val="28"/>
          <w:szCs w:val="28"/>
        </w:rPr>
        <w:t xml:space="preserve"> математики</w:t>
      </w:r>
      <w:r w:rsidR="00F01642" w:rsidRPr="00D43716">
        <w:rPr>
          <w:sz w:val="28"/>
          <w:szCs w:val="28"/>
        </w:rPr>
        <w:t xml:space="preserve"> </w:t>
      </w:r>
      <w:r w:rsidR="00C61382">
        <w:rPr>
          <w:sz w:val="28"/>
          <w:szCs w:val="28"/>
        </w:rPr>
        <w:t>совершенствовать методику решения текстовых задач</w:t>
      </w:r>
      <w:r w:rsidR="00C61382" w:rsidRPr="00C61382">
        <w:rPr>
          <w:color w:val="000000"/>
        </w:rPr>
        <w:t xml:space="preserve"> </w:t>
      </w:r>
      <w:r w:rsidR="00C61382" w:rsidRPr="00C61382">
        <w:rPr>
          <w:sz w:val="28"/>
          <w:szCs w:val="28"/>
        </w:rPr>
        <w:t>разных типов (на работу, покупки, движение)</w:t>
      </w:r>
      <w:r w:rsidR="00C61382">
        <w:rPr>
          <w:sz w:val="28"/>
          <w:szCs w:val="28"/>
        </w:rPr>
        <w:t>, обращать внимани</w:t>
      </w:r>
      <w:r>
        <w:rPr>
          <w:sz w:val="28"/>
          <w:szCs w:val="28"/>
        </w:rPr>
        <w:t>е на формирование у обучающихся</w:t>
      </w:r>
      <w:r w:rsidR="00C61382">
        <w:rPr>
          <w:sz w:val="28"/>
          <w:szCs w:val="28"/>
        </w:rPr>
        <w:t xml:space="preserve"> навыка анализа условий задачи в целях построения алгоритма решения. </w:t>
      </w:r>
      <w:r w:rsidR="00F01642" w:rsidRPr="00D43716">
        <w:rPr>
          <w:sz w:val="28"/>
          <w:szCs w:val="28"/>
        </w:rPr>
        <w:t xml:space="preserve"> </w:t>
      </w:r>
    </w:p>
    <w:p w:rsidR="004574B1" w:rsidRDefault="004574B1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183130" w:rsidRPr="007532F8" w:rsidTr="00C35DAA">
        <w:trPr>
          <w:trHeight w:val="58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39" w:rsidRDefault="00631539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FEE" w:rsidRPr="006F633D" w:rsidRDefault="00094FEE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_GoBack"/>
            <w:bookmarkEnd w:id="43"/>
          </w:p>
          <w:p w:rsidR="00631539" w:rsidRPr="006F633D" w:rsidRDefault="00631539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539" w:rsidRPr="006F633D" w:rsidRDefault="00631539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539" w:rsidRPr="006F633D" w:rsidRDefault="00631539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539" w:rsidRPr="006F633D" w:rsidRDefault="00631539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539" w:rsidRPr="006F633D" w:rsidRDefault="00631539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539" w:rsidRPr="006F633D" w:rsidRDefault="00631539" w:rsidP="00C35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D25" w:rsidRDefault="001B7D25" w:rsidP="00C14CA7">
            <w:pPr>
              <w:pStyle w:val="1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C35DAA" w:rsidRPr="00CA3FD4" w:rsidRDefault="00C35DAA" w:rsidP="00CA3FD4">
            <w:pPr>
              <w:pStyle w:val="1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bookmarkStart w:id="44" w:name="_Toc59790336"/>
            <w:r w:rsidRPr="00CA3F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ПРИЛОЖЕНИЕ 1</w:t>
            </w:r>
            <w:bookmarkEnd w:id="44"/>
          </w:p>
          <w:p w:rsidR="00C35DAA" w:rsidRPr="006F633D" w:rsidRDefault="001B7D25" w:rsidP="00C1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B7D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ОО</w:t>
            </w:r>
            <w:r w:rsidR="00C14CA7" w:rsidRPr="001B7D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с низким уровнем обученности по математике </w:t>
            </w:r>
            <w:r w:rsidR="00C14CA7" w:rsidRPr="001B7D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br/>
              <w:t>(менее 60% при численности участников об ОУ более 10</w:t>
            </w:r>
            <w:r w:rsidR="00C14CA7" w:rsidRPr="006F6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9"/>
              <w:gridCol w:w="2479"/>
              <w:gridCol w:w="68"/>
              <w:gridCol w:w="1338"/>
              <w:gridCol w:w="82"/>
              <w:gridCol w:w="780"/>
              <w:gridCol w:w="130"/>
              <w:gridCol w:w="8"/>
              <w:gridCol w:w="570"/>
              <w:gridCol w:w="273"/>
              <w:gridCol w:w="8"/>
              <w:gridCol w:w="428"/>
              <w:gridCol w:w="414"/>
              <w:gridCol w:w="8"/>
              <w:gridCol w:w="419"/>
              <w:gridCol w:w="7"/>
              <w:gridCol w:w="275"/>
              <w:gridCol w:w="8"/>
              <w:gridCol w:w="1134"/>
              <w:gridCol w:w="1137"/>
            </w:tblGrid>
            <w:tr w:rsidR="00C35DAA" w:rsidRPr="006F633D" w:rsidTr="00594DB3">
              <w:trPr>
                <w:trHeight w:val="254"/>
              </w:trPr>
              <w:tc>
                <w:tcPr>
                  <w:tcW w:w="6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bottom"/>
                </w:tcPr>
                <w:p w:rsidR="00C35DAA" w:rsidRPr="006F633D" w:rsidRDefault="00C35DAA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№</w:t>
                  </w:r>
                </w:p>
              </w:tc>
              <w:tc>
                <w:tcPr>
                  <w:tcW w:w="25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 w:right="-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участников</w:t>
                  </w:r>
                </w:p>
              </w:tc>
              <w:tc>
                <w:tcPr>
                  <w:tcW w:w="30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14CA7" w:rsidP="00C35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Отметки</w:t>
                  </w:r>
                </w:p>
              </w:tc>
              <w:tc>
                <w:tcPr>
                  <w:tcW w:w="1417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обученности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 обучения</w:t>
                  </w:r>
                </w:p>
              </w:tc>
            </w:tr>
            <w:tr w:rsidR="00C35DAA" w:rsidRPr="006F633D" w:rsidTr="006F633D">
              <w:trPr>
                <w:trHeight w:val="300"/>
              </w:trPr>
              <w:tc>
                <w:tcPr>
                  <w:tcW w:w="67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C35DAA" w:rsidRPr="006F633D" w:rsidRDefault="00C35DAA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 w:right="-10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14CA7" w:rsidP="00C14CA7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C35DAA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14CA7" w:rsidP="00C14CA7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C35DAA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14CA7" w:rsidP="00C14CA7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C35DAA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AA" w:rsidRPr="006F633D" w:rsidRDefault="00C14CA7" w:rsidP="00C14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C35DAA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DAA" w:rsidRPr="006F633D" w:rsidRDefault="00C35DAA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5DAA" w:rsidRPr="006F633D" w:rsidTr="00594DB3">
              <w:trPr>
                <w:trHeight w:val="300"/>
              </w:trPr>
              <w:tc>
                <w:tcPr>
                  <w:tcW w:w="10238" w:type="dxa"/>
                  <w:gridSpan w:val="2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5DAA" w:rsidRPr="001B7D25" w:rsidRDefault="00C35DAA" w:rsidP="00C35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7D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5 класс (по программе начальной школы)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ГБОУ 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ж.-д. ст.Звезда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м.р.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Безенчукский Самарской области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46,67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33,33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53,33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20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Государственное бюджетное оздоровительное образовательное учреждение санаторного типа для детей, нуждающихся в длительном лечении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Санаторная школа-интернат № 3 </w:t>
                  </w:r>
                  <w:r w:rsidR="00E918A0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DE3E05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E918A0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Жигулевск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27,27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9,09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54,55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9,09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72,73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63,64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СОШ </w:t>
                  </w:r>
                  <w:r w:rsidR="00E918A0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 Красносамарское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м.р.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Кинельский Самарской области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26,67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46,67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6,67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73,33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26,67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СОШ </w:t>
                  </w:r>
                  <w:r w:rsidR="00E918A0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</w:t>
                  </w:r>
                  <w:r w:rsidR="00E918A0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Хворостянка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м.р.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Хворостянский Самарской области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52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25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21,15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40,38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13,46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53,84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 Рождествено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м.р.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Волжский Самарской области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24,24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30,3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42,42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3,03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75,76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45,45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№ 66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23,81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28,57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33,33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14,29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76,19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47,62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имени И.Ф. Самаркина с. Новая Кармала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м.р.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Кошкинский Самарской области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23,08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15,38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61,54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76,92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61,54</w:t>
                  </w:r>
                </w:p>
              </w:tc>
            </w:tr>
            <w:tr w:rsidR="00594DB3" w:rsidRPr="006F633D" w:rsidTr="001B7D25">
              <w:trPr>
                <w:trHeight w:val="531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E918A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ГБОУ 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№8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Чапаевск Самарской области</w:t>
                  </w:r>
                </w:p>
              </w:tc>
              <w:tc>
                <w:tcPr>
                  <w:tcW w:w="13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19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21,05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57,89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21,05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78,95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594DB3">
                  <w:pPr>
                    <w:ind w:left="-46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21,05</w:t>
                  </w:r>
                </w:p>
              </w:tc>
            </w:tr>
            <w:tr w:rsidR="00594DB3" w:rsidRPr="006F633D" w:rsidTr="001B7D25">
              <w:trPr>
                <w:trHeight w:val="353"/>
              </w:trPr>
              <w:tc>
                <w:tcPr>
                  <w:tcW w:w="1023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DB3" w:rsidRPr="001B7D25" w:rsidRDefault="00594DB3" w:rsidP="00126497">
                  <w:pPr>
                    <w:ind w:lef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7D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6 класс (по программе 7 класса)</w:t>
                  </w:r>
                </w:p>
              </w:tc>
            </w:tr>
            <w:tr w:rsidR="00594DB3" w:rsidRPr="006F633D" w:rsidTr="006F633D">
              <w:trPr>
                <w:trHeight w:val="5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Александровка м.р. Ставропольский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64,29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35,71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ind w:left="-19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19,57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№1 имени Героя Советского Союза Зои Космодемьянской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Чапаевск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54,17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20,83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22,92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2,08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45,83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ind w:left="-19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16,67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Образовательный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центр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 Дубовый Умет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м.р.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Волжский Самарской области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52,38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42,86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4,76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47,62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4,76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частное общеобразовательное учреждение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Школа-интернат № 9 среднего общего образования открытого акционерного общества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Российские железные дороги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52,27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20,45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15,91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11,36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47,73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27,27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9 города Кинеля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Кинель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47,76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17,91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26,87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7,46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52,24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34,33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общеобразовательная школа-интернат среднего общего образования № 5 с углубленным изучением отдельных предметов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Образовательный центр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Лидер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города Кинеля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49" w:right="-16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46,15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12,09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 w:right="-16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13,19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 w:right="-16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53,85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25,28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Самарский спортивный лицей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45,83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35,42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18,75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54,17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18,75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22 города Сызрани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Сызрань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45,83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22,92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22,92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8,33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54,17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31,25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76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44,12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29,41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17,65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8,82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55,88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26,47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170 с кадетским отделением-интернатом имени Героя Советского Союза З.А. Космодемьянской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43,33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tabs>
                      <w:tab w:val="left" w:pos="556"/>
                    </w:tabs>
                    <w:spacing w:after="0" w:line="240" w:lineRule="auto"/>
                    <w:ind w:left="-193" w:right="-2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25,56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56,67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35,56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Рождествено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м.р.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Волжский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43,24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24,32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24,32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8,11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56,76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32,43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с.Орловка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м.р.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Кошкинский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42,86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7,14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57,14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28,57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147 имени П.М. Еськова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42,19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29,69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17,19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10,94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57,81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28,13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Тимофеевка м.р. Ставропольский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40,48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35,71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8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193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9,52</w:t>
                  </w:r>
                </w:p>
              </w:tc>
              <w:tc>
                <w:tcPr>
                  <w:tcW w:w="1424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126497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59,52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23,81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10238" w:type="dxa"/>
                  <w:gridSpan w:val="2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DB3" w:rsidRPr="001B7D25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7D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7 класс (по программе 6 класса)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ГБОУСОШ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с.Хворостянка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м.р.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Хворостянский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71,43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17,14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8,57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2,86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28,57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11,43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22 города Сызрани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Сызрань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70,69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22,41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29,31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9 города Кинеля </w:t>
                  </w:r>
                  <w:r w:rsid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Кинель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55,17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39,66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5,17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44,83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5,17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ГБОУ СОШ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№1 имени Героя Советского Союза Зои Космодемьянской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Чапаевск Самарской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259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55,17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29,31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15,52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44,83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15,52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№ 153 имени Героя Советского Союза Авдеева М.В.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47,37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42,11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5,26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5,26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52,63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10,52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Самарский спортивный лицей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47,06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37,25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15,69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52,94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15,69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№ 76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44,19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48,84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6,98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55,81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6,98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№ 107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42,7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34,83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21,35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1,12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57,3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22,47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№ 57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42,61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46,09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11,3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57,39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11,3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№ 51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42,11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52,63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5,26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57,89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5,26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Школа № 64 имени Героя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Российской Федерации В.В.Талабаева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41,03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43,59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15,38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58,97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15,38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Школа № 86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40,87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42,61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15,65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0,87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59,13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16,52</w:t>
                  </w:r>
                </w:p>
              </w:tc>
            </w:tr>
            <w:tr w:rsidR="00594DB3" w:rsidRPr="006F633D" w:rsidTr="006F633D">
              <w:trPr>
                <w:trHeight w:val="300"/>
              </w:trPr>
              <w:tc>
                <w:tcPr>
                  <w:tcW w:w="59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6F633D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6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6F63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ГБОУ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СОШ 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Образовательный центр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имени Героя Советского Союза В.В. Субботина пос. Серноводск </w:t>
                  </w:r>
                  <w:r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м.р.</w:t>
                  </w:r>
                  <w:r w:rsidR="00594DB3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Сергиевский Самарской области</w:t>
                  </w:r>
                  <w:r w:rsidR="00C14CA7" w:rsidRPr="006F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44,44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15,56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ind w:left="-49" w:right="-2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633D">
                    <w:rPr>
                      <w:rFonts w:ascii="Times New Roman" w:hAnsi="Times New Roman" w:cs="Times New Roman"/>
                      <w:color w:val="000000"/>
                    </w:rPr>
                    <w:t>15,56</w:t>
                  </w:r>
                </w:p>
              </w:tc>
            </w:tr>
            <w:tr w:rsidR="00594DB3" w:rsidRPr="006F633D" w:rsidTr="00594DB3">
              <w:trPr>
                <w:trHeight w:val="300"/>
              </w:trPr>
              <w:tc>
                <w:tcPr>
                  <w:tcW w:w="1023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4DB3" w:rsidRPr="001B7D25" w:rsidRDefault="00594DB3" w:rsidP="00F07F0B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7D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8 класс (по программе 7 класса)</w:t>
                  </w:r>
                </w:p>
              </w:tc>
            </w:tr>
            <w:tr w:rsidR="00594DB3" w:rsidRPr="006F633D" w:rsidTr="00776108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776108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Самарский спортивный лицей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94DB3" w:rsidRPr="006F633D" w:rsidRDefault="00594DB3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58,7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34,78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6,52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6,52</w:t>
                  </w:r>
                </w:p>
              </w:tc>
            </w:tr>
            <w:tr w:rsidR="00594DB3" w:rsidRPr="006F633D" w:rsidTr="00776108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776108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Образовательный центр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имени Героя Советского Союза В.В. Субботина пос. Серноводск м.р. Сергиевский Самарской области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57,58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18,18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21,21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3,03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42,42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24,24</w:t>
                  </w:r>
                </w:p>
              </w:tc>
            </w:tr>
            <w:tr w:rsidR="00594DB3" w:rsidRPr="006F633D" w:rsidTr="00776108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94DB3" w:rsidRPr="006F633D" w:rsidRDefault="00594DB3" w:rsidP="00776108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39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46,67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53,33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53,33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9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43,48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21,74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21,74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13,04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56,52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C35DAA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34,78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22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42,47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12,33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4,11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58,9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16,44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155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40,32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33,87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22,58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3,23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59,68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25,81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Школа 41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Гармония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углубленным изучением отдельных предметов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35,9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10,26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10,26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34 г.о. Тольятти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30,36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41,07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17,86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10,71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69,64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28,57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98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43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114 с углубленным изучением отдельных предметов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171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63 с углубленным изучением отдельных предметов имени Мельникова Н.И.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29,23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21,54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18,46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70,77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29 города Сызрани г.о. Сызрань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28,26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63,04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71,74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8,7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Самарский казачий кадетский корпус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27,66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51,06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12,77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8,51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72,34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21,28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149 имени Героя Российской Федерации А.И.Баранова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26,97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48,31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17,98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6,74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73,03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24,72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102 с углубленным изучением отдельных предметов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26,09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36,23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23,19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14,49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73,91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37,68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134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68,75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6,25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6,25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73 г.о. Тольятти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47,73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2,27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27,27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№22 г.о. Чапаевск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58,82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14,71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1,47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16,18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с.Хворостянка м.р. Хворостянский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23,68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47,37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21,05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7,89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76,32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28,94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Красносамарское м.р. Кинельский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23,08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61,54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15,38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76,92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15,38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90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22,81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70,18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5,26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1,75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77,19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7,01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№50 с углубленным изучением отдельных предметов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22,73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54,55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22,73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77,27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22,73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93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22,64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58,49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18,87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77,36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18,87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76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22,22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55,56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22,22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77,78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22,22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основная общеобразовательная школа № 15 города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Новокуйбышевска г.о. Новокуйбышевск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21,95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65,85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12,2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78,05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12,2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22 города Сызрани г.о. Сызрань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21,74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58,7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17,39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2,17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78,26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19,56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Надеждино м.р. Кошкинский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78,57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Нижнеаверкино м.р. Похвистневский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78,57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основная общеобразовательная школа № 13 имени И.А. Анкудинова города Новокуйбышевска г.о. Новокуйбышевск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57,14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78,57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62 имени Е.Н. Бородина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21,43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14,29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78,57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28,58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156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21,15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55,77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21,15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1,92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78,85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23,07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52 имени Ф.Ф. Селина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21,05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63,16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10,53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5,26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78,95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15,79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pStyle w:val="ac"/>
                    <w:numPr>
                      <w:ilvl w:val="0"/>
                      <w:numId w:val="30"/>
                    </w:num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 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 имени Героя Советского Союза Зои Космодемьянской г.о. Чапаевск Самарской области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20,69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56,9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13,79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8,62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79,31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22,41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38 имени гвардии полковника Косырева М.И.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20,59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47,06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23,53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8,82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79,41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32,35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86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20,41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48,98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24,49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6,12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79,59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30,61</w:t>
                  </w:r>
                </w:p>
              </w:tc>
            </w:tr>
            <w:tr w:rsidR="00594DB3" w:rsidRPr="006F633D" w:rsidTr="00E918A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94DB3" w:rsidRPr="006F633D" w:rsidRDefault="00594DB3" w:rsidP="00F716FF">
                  <w:pPr>
                    <w:spacing w:after="0" w:line="240" w:lineRule="auto"/>
                    <w:ind w:left="63"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DE3E05" w:rsidP="00C35DAA">
                  <w:pPr>
                    <w:spacing w:after="0" w:line="240" w:lineRule="auto"/>
                    <w:ind w:left="-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№ 29</w:t>
                  </w:r>
                  <w:r w:rsidR="00C14CA7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4DB3" w:rsidRPr="006F63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г.о. Самара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20,31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45,31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29,69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4,69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79,69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4DB3" w:rsidRPr="006F633D" w:rsidRDefault="00594DB3" w:rsidP="0095227A">
                  <w:pPr>
                    <w:spacing w:after="0" w:line="240" w:lineRule="auto"/>
                    <w:ind w:left="-93" w:right="-2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F63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34,38</w:t>
                  </w:r>
                </w:p>
              </w:tc>
            </w:tr>
          </w:tbl>
          <w:p w:rsidR="00183130" w:rsidRPr="006F633D" w:rsidRDefault="00183130" w:rsidP="00C3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6AFB" w:rsidRDefault="008E6A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8E6AFB" w:rsidRPr="00CA3FD4" w:rsidRDefault="008E6AFB" w:rsidP="00CA3FD4">
      <w:pPr>
        <w:pStyle w:val="1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45" w:name="_Toc59790337"/>
      <w:r w:rsidRPr="00CA3FD4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lastRenderedPageBreak/>
        <w:t>ПРИЛОЖЕНИЕ 2</w:t>
      </w:r>
      <w:bookmarkEnd w:id="45"/>
    </w:p>
    <w:p w:rsidR="008E6AFB" w:rsidRPr="001B7D25" w:rsidRDefault="001B7D25" w:rsidP="001B7D25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7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8E6AFB" w:rsidRPr="001B7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высоким качеством обучения </w:t>
      </w:r>
      <w:r w:rsidR="00160E42" w:rsidRPr="001B7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математике</w:t>
      </w:r>
      <w:r w:rsidR="008E6AFB" w:rsidRPr="001B7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E6AFB" w:rsidRPr="001B7D25">
        <w:rPr>
          <w:rFonts w:ascii="Times New Roman" w:hAnsi="Times New Roman" w:cs="Times New Roman"/>
          <w:i/>
          <w:sz w:val="28"/>
          <w:szCs w:val="28"/>
        </w:rPr>
        <w:t xml:space="preserve">(более 80% при численности участников более 10) </w:t>
      </w:r>
    </w:p>
    <w:tbl>
      <w:tblPr>
        <w:tblpPr w:leftFromText="180" w:rightFromText="180" w:vertAnchor="text" w:tblpX="-318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15"/>
        <w:gridCol w:w="12"/>
        <w:gridCol w:w="2789"/>
        <w:gridCol w:w="19"/>
        <w:gridCol w:w="20"/>
        <w:gridCol w:w="1254"/>
        <w:gridCol w:w="737"/>
        <w:gridCol w:w="257"/>
        <w:gridCol w:w="735"/>
        <w:gridCol w:w="115"/>
        <w:gridCol w:w="851"/>
        <w:gridCol w:w="31"/>
        <w:gridCol w:w="1137"/>
        <w:gridCol w:w="1135"/>
        <w:gridCol w:w="991"/>
      </w:tblGrid>
      <w:tr w:rsidR="001C5C36" w:rsidRPr="00174172" w:rsidTr="001B7D25">
        <w:trPr>
          <w:trHeight w:val="254"/>
          <w:tblHeader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участников</w:t>
            </w:r>
          </w:p>
        </w:tc>
        <w:tc>
          <w:tcPr>
            <w:tcW w:w="3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C36" w:rsidRPr="00174172" w:rsidRDefault="001B7D25" w:rsidP="0040081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1C5C36" w:rsidRPr="00174172" w:rsidTr="001B7D25">
        <w:trPr>
          <w:trHeight w:val="300"/>
          <w:tblHeader/>
        </w:trPr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7532F8" w:rsidRDefault="001B7D25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C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7532F8" w:rsidRDefault="001B7D25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C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7532F8" w:rsidRDefault="001B7D25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C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B7D25" w:rsidP="004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«5»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C36" w:rsidRPr="00174172" w:rsidTr="00400810">
        <w:trPr>
          <w:trHeight w:val="300"/>
        </w:trPr>
        <w:tc>
          <w:tcPr>
            <w:tcW w:w="106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36" w:rsidRDefault="001C5C36" w:rsidP="004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 (</w:t>
            </w:r>
            <w:r w:rsidRPr="00753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начальной школы)</w:t>
            </w:r>
          </w:p>
          <w:p w:rsidR="001C5C36" w:rsidRPr="007532F8" w:rsidRDefault="001C5C36" w:rsidP="004008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C36" w:rsidRPr="00174172" w:rsidTr="001B7D25">
        <w:trPr>
          <w:trHeight w:val="929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Частное общеобразовательное учреждение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>
              <w:rPr>
                <w:rFonts w:ascii="Roboto" w:hAnsi="Roboto" w:cs="Calibri"/>
                <w:color w:val="000000"/>
              </w:rPr>
              <w:t xml:space="preserve">Школа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>
              <w:rPr>
                <w:rFonts w:ascii="Roboto" w:hAnsi="Roboto" w:cs="Calibri"/>
                <w:color w:val="000000"/>
              </w:rPr>
              <w:t>Альтернатива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>
              <w:rPr>
                <w:rFonts w:ascii="Roboto" w:hAnsi="Roboto" w:cs="Calibri"/>
                <w:color w:val="000000"/>
              </w:rPr>
              <w:t xml:space="preserve"> А.А. Иоффе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87,5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№ 38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15,07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84,93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Лицей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Технический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имени С.П.Королева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22,86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77,14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Гимназия Перспектива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61,73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98,77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МАОУ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>Самарский медико-технический лицей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28,57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70,13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МАОУ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>Самарский лицей информационных технологий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28,38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70,27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98,65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 57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1,53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55,73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98,48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77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45,21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97,26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Лицей авиационного профиля №135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3,03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66,67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96,97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Негосударственное образовательное учреждение </w:t>
            </w:r>
            <w:r w:rsidR="00DE3E05">
              <w:rPr>
                <w:rFonts w:ascii="Roboto" w:hAnsi="Roboto" w:cs="Calibri"/>
                <w:color w:val="000000"/>
              </w:rPr>
              <w:t xml:space="preserve"> СОШ </w:t>
            </w:r>
            <w:r>
              <w:rPr>
                <w:rFonts w:ascii="Roboto" w:hAnsi="Roboto" w:cs="Calibri"/>
                <w:color w:val="000000"/>
              </w:rPr>
              <w:t xml:space="preserve">с углубленным изучением отдельных предметов </w:t>
            </w:r>
            <w:r w:rsidR="00C14CA7">
              <w:rPr>
                <w:rFonts w:ascii="Roboto" w:hAnsi="Roboto" w:cs="Calibri"/>
                <w:color w:val="000000"/>
              </w:rPr>
              <w:lastRenderedPageBreak/>
              <w:t>«</w:t>
            </w:r>
            <w:r>
              <w:rPr>
                <w:rFonts w:ascii="Roboto" w:hAnsi="Roboto" w:cs="Calibri"/>
                <w:color w:val="000000"/>
              </w:rPr>
              <w:t xml:space="preserve">Общеобразовательный центр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>
              <w:rPr>
                <w:rFonts w:ascii="Roboto" w:hAnsi="Roboto" w:cs="Calibri"/>
                <w:color w:val="000000"/>
              </w:rPr>
              <w:t>Школа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56,25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96,88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№ 1 города Новокуйбышевска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Новокуйбышевск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32,47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63,64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96,11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124 с углубленным изучением отдельных предметов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3,91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60,16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120 с углубленным изучением отдельных предметов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3 с углубленным изучением предметов имени Героя Советского Союза В.И.Фадеева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4,49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52,81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95,51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 67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5,83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43,33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50,83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94,16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Гимназия № 1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Классический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31,25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Школы № 36 с углубленным изучением отдельных предметов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57,04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93,34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основная общеобразовательная школа №18 города Сызрань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93,33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Гимназия № 3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6,94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40,28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52,78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93,06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ООШ</w:t>
            </w:r>
            <w:r w:rsidR="001C5C36">
              <w:rPr>
                <w:rFonts w:ascii="Roboto" w:hAnsi="Roboto" w:cs="Calibri"/>
                <w:color w:val="000000"/>
              </w:rPr>
              <w:t>№23 г.о.Чапаевск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78,57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14,29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129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7,58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46,97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92,42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с. Алькино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Похвистневский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38,46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92,31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165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73,08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19,23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92,31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Частное образовательное учреждение школа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>
              <w:rPr>
                <w:rFonts w:ascii="Roboto" w:hAnsi="Roboto" w:cs="Calibri"/>
                <w:color w:val="000000"/>
              </w:rPr>
              <w:t>Эврика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15,38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76,92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 6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97,22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города Сызрани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55,95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35,71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91,66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20 имени Героя Советского Союза Н. Ф. Гастелло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57,75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91,55</w:t>
            </w:r>
          </w:p>
        </w:tc>
      </w:tr>
      <w:tr w:rsidR="001C5C36" w:rsidRPr="00174172" w:rsidTr="001B7D25">
        <w:trPr>
          <w:trHeight w:val="85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6 с углубленным изучением отдельных предметов им. М.В. Ломоносова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50,62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98,77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91,36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3 имени З.А. Космодемьянской города Новокуйбышевска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Новокуйбышевск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7,35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45,59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98,53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91,18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 углубленным изучением отдельных предметов № 41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8,89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36,67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91,11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с.Кабановка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Кинель-Черкасский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63,64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90,91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АНО СОШ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>Сота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54,55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90,91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 углубленным изучением отдельных предметов № 94 </w:t>
            </w:r>
            <w:r>
              <w:rPr>
                <w:rFonts w:ascii="Roboto" w:hAnsi="Roboto" w:cs="Calibri"/>
                <w:color w:val="000000"/>
              </w:rPr>
              <w:lastRenderedPageBreak/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9,21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64,47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26,32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90,79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№ 9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47,66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42,97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98,44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90,63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№6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Отрадный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40,54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90,54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100 имени Героя Советского Союза И.Н. Конева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66,67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23,81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97,62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90,48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49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48,61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90,28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№2 п.г.т. Безенчук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Безенчукский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 76 имени В.Н. Полякова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10,08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37,82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89,92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1 города Похвистнево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Похвистнево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10,17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57,63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32,2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89,83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№2 имени ветерана ВОВ Г.А. Смолякова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Образовательный центр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 с. Большая Черниговка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Большечерниговский Самарской област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6,78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42,37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47,46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96,61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89,83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3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 Центр образования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Октябрьск Самарской области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89,75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ГБОК ВПО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Самарская государственная областная академия (Наяновой)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51,28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38,46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89,74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114 с углубленным изучением отдельных предметов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10,42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39,58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89,58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Лицей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Престиж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lastRenderedPageBreak/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10,42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45,83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43,75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89,58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основная общеобразовательная школа № 23 города Сызрани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10,42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39,58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89,58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Гимназия № 11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63,16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26,32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89,48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Лицей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Созвездие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№131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10,89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44,55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Образовательный центр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Гармония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Отрадный Самарской области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10,96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60,27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28,77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89,04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81 имени Героя Советского Союза Жалнина В.Н.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57,32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89,03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 51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97,33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88,66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№8 имени Сергея Петровича Алексеева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Отрадный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26,95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88,65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 xml:space="preserve">Тольятти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с углубленным изучением отдельных предметов № 93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10,71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42,14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99,29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88,57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122 имени Дороднова В.Г.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34,43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96,72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88,53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594DB3" w:rsidRDefault="001C5C36" w:rsidP="00400810">
            <w:p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21 города Сызрани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67,65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20,59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88,24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168 имени Героя Советского Союза Е.А.Никонова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11,83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41,94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88,18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№1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ст. Шентала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 xml:space="preserve">Шенталинский 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96,97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87,88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83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54,79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32,88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95,89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87,67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Гимназия № 133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12,36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43,82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43,82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87,64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149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56,19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31,43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87,62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166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11,46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46,88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98,96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87,51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СОШ </w:t>
            </w:r>
            <w:r w:rsidR="001C5C36">
              <w:rPr>
                <w:rFonts w:ascii="Roboto" w:hAnsi="Roboto" w:cs="Calibri"/>
                <w:color w:val="000000"/>
              </w:rPr>
              <w:t xml:space="preserve">ж.-д. ст. Погрузная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Кошкинский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ГБОУ ООШ </w:t>
            </w:r>
            <w:r w:rsidR="001C5C36">
              <w:rPr>
                <w:rFonts w:ascii="Roboto" w:hAnsi="Roboto" w:cs="Calibri"/>
                <w:color w:val="000000"/>
              </w:rPr>
              <w:t xml:space="preserve">№11 имени Героя Советского Союза А.Г. Кудрявцева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68,75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18,75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1C5C36" w:rsidRPr="00174172" w:rsidTr="001B7D25">
        <w:trPr>
          <w:trHeight w:val="7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85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12,66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56,96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30,38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87,34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Школа 41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Гармония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с углубленным изучением отдельных предметов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12,82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53,85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87,18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№154 с углубленным изучением отдельных предметов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11,51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98,56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87,05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102 с углубленным изучением отдельных предметов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№7 им. Героя Российской Федерации М. Т. Калашникова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гродского круга Самара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34,97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98,27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86,99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66 </w:t>
            </w:r>
            <w:r>
              <w:rPr>
                <w:rFonts w:ascii="Roboto" w:hAnsi="Roboto" w:cs="Calibri"/>
                <w:color w:val="000000"/>
              </w:rPr>
              <w:lastRenderedPageBreak/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13,04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65,22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21,74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86,96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Гимназия № 4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10,87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97,83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86,95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№ 35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13,19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50,55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36,26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86,81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ООШ</w:t>
            </w:r>
            <w:r w:rsidR="001C5C36">
              <w:rPr>
                <w:rFonts w:ascii="Roboto" w:hAnsi="Roboto" w:cs="Calibri"/>
                <w:color w:val="000000"/>
              </w:rPr>
              <w:t xml:space="preserve"> № 4 города Новокуйбышевска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Новокуйбышевск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73,33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86,66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28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86,66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СОШ </w:t>
            </w:r>
            <w:r w:rsidR="001C5C36">
              <w:rPr>
                <w:rFonts w:ascii="Roboto" w:hAnsi="Roboto" w:cs="Calibri"/>
                <w:color w:val="000000"/>
              </w:rPr>
              <w:t xml:space="preserve">№ 7 с углубленным изучением отдельных предметов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города Новокуйбышевска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Новокуйбышевск Самарской обл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74,44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12,22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86,66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44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13,43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86,57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№2 с.Приволжье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Приволжский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75,68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10,81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86,49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90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12,22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40,72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86,42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10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 ЛИК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Отрадный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39,51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97,53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86,42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Самарская Вальдорфская школа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13,64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36,36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86,36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33 города Сызрани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13,73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86,27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72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37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 углубленным изучением отдельных предметов № 70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11,89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41,41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45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12,86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44,29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98,57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85,72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109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71,43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14,29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85,72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Частное общеобразовательное учреждение </w:t>
            </w:r>
            <w:r w:rsidR="00DE3E05">
              <w:rPr>
                <w:rFonts w:ascii="Roboto" w:hAnsi="Roboto" w:cs="Calibri"/>
                <w:color w:val="000000"/>
              </w:rPr>
              <w:t xml:space="preserve"> СОШ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>
              <w:rPr>
                <w:rFonts w:ascii="Roboto" w:hAnsi="Roboto" w:cs="Calibri"/>
                <w:color w:val="000000"/>
              </w:rPr>
              <w:t>Кристалл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35,71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СОШ</w:t>
            </w:r>
            <w:r w:rsidR="001C5C36">
              <w:rPr>
                <w:rFonts w:ascii="Roboto" w:hAnsi="Roboto" w:cs="Calibri"/>
                <w:color w:val="000000"/>
              </w:rPr>
              <w:t xml:space="preserve">№ 4 имени Героя Советского Союза Д.П. Левина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59,52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26,19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97,62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№16 с углубленным изучением отдельных предметов города Жигулевска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Жигулевск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11,59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46,38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39,13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85,51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2 города Сызрани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14,77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35,23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85,23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имени Героя Советского Союза С.С. Заруднева с. Августовка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Большечерниговский Самарской области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с углубленным изучением отдельных предметов Дневной пансион-84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48,84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36,05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84,89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 углублённым изучением отдельных предметов № 58 </w:t>
            </w:r>
            <w:r>
              <w:rPr>
                <w:rFonts w:ascii="Roboto" w:hAnsi="Roboto" w:cs="Calibri"/>
                <w:color w:val="000000"/>
              </w:rPr>
              <w:lastRenderedPageBreak/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15,19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84,81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84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14,41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40,54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84,68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 углубленным изучением отдельных предметов № 47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15,33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84,66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74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35,94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84,38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22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10,94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60,94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23,44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95,31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84,38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8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города Новокуйбышевска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Новокуйбышевск Самарской области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32,81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84,37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7 имени Героя Советского Союза Ф.И. Ткачева города Жигулевска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Жигулевск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50,67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174 имени И. П. Зорина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15,22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30,43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98,91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83,69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Большечерниговский муниципальный район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47,54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36,07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98,91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83,61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74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42,71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95,83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107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15,28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55,56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27,78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№1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имени Героя Советского Союза С. В. Вавилова с. Борское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Борский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29,49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98,72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№2 п.г.т. Суходол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Сергиевский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31,82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132 с углубленным изучением отдельных предметов имени Героя Советского Союза Губанова Г.П.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12,96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имени Героя Советского Союза Панчикова Василия Ивановича с. Богдановка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Нефтегорский Самарской о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Частное образовательное учреждение </w:t>
            </w:r>
            <w:r w:rsidR="00DE3E05">
              <w:rPr>
                <w:rFonts w:ascii="Roboto" w:hAnsi="Roboto" w:cs="Calibri"/>
                <w:color w:val="000000"/>
              </w:rPr>
              <w:t xml:space="preserve"> СОШ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>
              <w:rPr>
                <w:rFonts w:ascii="Roboto" w:hAnsi="Roboto" w:cs="Calibri"/>
                <w:color w:val="000000"/>
              </w:rPr>
              <w:t>ЛАДА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58,33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C14CA7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Негосударственное общеобразовательное учреждение </w:t>
            </w:r>
            <w:r w:rsidR="00DE3E05">
              <w:rPr>
                <w:rFonts w:ascii="Roboto" w:hAnsi="Roboto" w:cs="Calibri"/>
                <w:color w:val="000000"/>
              </w:rPr>
              <w:t xml:space="preserve"> СОШ </w:t>
            </w:r>
            <w:r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Радиант</w:t>
            </w:r>
            <w:r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DE3E05"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58,33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>с. Ягодное м.р. Ставропольский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16,88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40,26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83,12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№1 п.г.т. Суходол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Сергиевский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16,88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62,34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20,78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83,12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148 с углубленным изучением отдельных предметов имени Героя Советского Союза Михалева В.П.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15,54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44,59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4008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средняя общеобразовательная школа№1 с.Приволжье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Приволжский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16,98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26,42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83,02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Школа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Кадет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№ 95 имени Героя Российской Федерации Золотухина Е.В.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16,98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58,49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24,53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83,02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Лицей философии планетарного гуманизма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lastRenderedPageBreak/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17,02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48,94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82,98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63 с углубленным изучением отдельных предметов имени Мельникова Н.И.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14,63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31,71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97,56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82,93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69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17,07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58,54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24,39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82,93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12 имени Героя Советского Союза Ф.М. Сафонова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62,86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82,86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1 п.г.т. Безенчук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Безенчукский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12,07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58,62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24,14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94,83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82,76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Автономное некомерческая образовательная организация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>
              <w:rPr>
                <w:rFonts w:ascii="Roboto" w:hAnsi="Roboto" w:cs="Calibri"/>
                <w:color w:val="000000"/>
              </w:rPr>
              <w:t>Интеллект плюс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13,79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48,28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96,55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82,76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СОШ</w:t>
            </w:r>
            <w:r w:rsidR="001C5C36">
              <w:rPr>
                <w:rFonts w:ascii="Roboto" w:hAnsi="Roboto" w:cs="Calibri"/>
                <w:color w:val="000000"/>
              </w:rPr>
              <w:t xml:space="preserve">имени полного кавалера ордена Славы А.И. Дырина п.г.т. Балашейка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Сызранский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48,28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34,48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82,76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№19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44,88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№1 имени Героя Советского Союза И.М. Кузнецова с. Большая Черниговка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Большечерниговский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47,83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34,78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№4 п.г.т. Безенчук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Безенчукский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59,78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22,83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4 п.г.т.Алексеевка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Кинель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15,22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69,57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13,04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97,83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пос. Просвет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 xml:space="preserve">Волжский Самарской </w:t>
            </w:r>
            <w:r w:rsidR="001C5C36">
              <w:rPr>
                <w:rFonts w:ascii="Roboto" w:hAnsi="Roboto" w:cs="Calibri"/>
                <w:color w:val="000000"/>
              </w:rPr>
              <w:lastRenderedPageBreak/>
              <w:t>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30,43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- филиал негосударственного образовательного учреждения высшего профессионального образования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Тольяттинская академия управления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30,43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52,17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1C5C36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Государственное бюджетное общеобразовательное учреждение лицей имени Героя Советского Союза П.И. Викулова </w:t>
            </w:r>
            <w:r w:rsidR="00DE3E05">
              <w:rPr>
                <w:rFonts w:ascii="Roboto" w:hAnsi="Roboto" w:cs="Calibri"/>
                <w:color w:val="000000"/>
              </w:rPr>
              <w:t>г.о.</w:t>
            </w:r>
            <w:r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39,2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с. Дубовый Умет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Волжский Самарской области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17,65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35,29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82,35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№3 п. Безенчук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Безенчукский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17,78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51,11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82,22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Классическая гимназия № 54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Воскресение</w:t>
            </w:r>
            <w:r w:rsidR="00C14CA7">
              <w:rPr>
                <w:rFonts w:ascii="Roboto" w:hAnsi="Roboto" w:cs="Calibri"/>
                <w:color w:val="000000"/>
              </w:rPr>
              <w:t>»«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14,74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26,32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55,79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96,84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82,11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8 п.г.т. Алексеевка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Кинель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СОШ</w:t>
            </w:r>
            <w:r w:rsidR="001C5C36">
              <w:rPr>
                <w:rFonts w:ascii="Roboto" w:hAnsi="Roboto" w:cs="Calibri"/>
                <w:color w:val="000000"/>
              </w:rPr>
              <w:t xml:space="preserve">№ 30 имени кавалера ордена Красной Звезды Ю.В. Гаврилова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29,17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95,83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81,95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144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81,94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53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15,66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33,73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97,59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81,92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с. Калиновка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 xml:space="preserve">Сергиевский </w:t>
            </w:r>
            <w:r w:rsidR="001C5C36">
              <w:rPr>
                <w:rFonts w:ascii="Roboto" w:hAnsi="Roboto" w:cs="Calibri"/>
                <w:color w:val="000000"/>
              </w:rPr>
              <w:lastRenderedPageBreak/>
              <w:t>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81,82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90,91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81,82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с. Александровка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Большеглушицкий Самарской области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27,27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81,82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пос. Восточный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Большечерниговский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36,36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81,81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86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16,57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27,43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98,29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81,72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14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18,37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28,57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81,63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основная общеобразовательная школа № 15 города Новокуйбышевска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Новокуйбышевск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15,79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72,37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9,21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97,37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81,58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26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18,42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27,63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81,58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10 города Сызрани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35,19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81,49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№2 с углубленным изучением отдельных предметов п.г.т.Усть-Кинельский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Кинель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38,46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81,32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имени В.Г. Солодовникова с. Черноречье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Волжский Самарской области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31,25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96,87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</w:tr>
      <w:tr w:rsidR="001C5C36" w:rsidRPr="00174172" w:rsidTr="001B7D25">
        <w:trPr>
          <w:trHeight w:val="652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" w:right="-108" w:firstLine="0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 37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17,19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54,69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26,56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98,44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36" w:rsidRPr="001B7D25" w:rsidRDefault="001C5C36" w:rsidP="004008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</w:tr>
      <w:tr w:rsidR="001C5C36" w:rsidRPr="00174172" w:rsidTr="001B7D25">
        <w:trPr>
          <w:trHeight w:val="300"/>
        </w:trPr>
        <w:tc>
          <w:tcPr>
            <w:tcW w:w="106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6" w:rsidRPr="001B7D25" w:rsidRDefault="001C5C36" w:rsidP="001B7D25">
            <w:pPr>
              <w:pStyle w:val="ac"/>
              <w:numPr>
                <w:ilvl w:val="0"/>
                <w:numId w:val="26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 (по программе 7 класса</w:t>
            </w:r>
            <w:r w:rsidR="001B7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04390F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  <w:p w:rsidR="001C5C36" w:rsidRPr="0004390F" w:rsidRDefault="001C5C36" w:rsidP="00400810">
            <w:pPr>
              <w:spacing w:after="0" w:line="240" w:lineRule="auto"/>
              <w:ind w:left="142"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МБОУ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 xml:space="preserve"> СОШ 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с углубленным изучением отдельных предметов № 21 </w:t>
            </w:r>
            <w:r w:rsidRPr="004E5DA2">
              <w:rPr>
                <w:rFonts w:ascii="Roboto" w:hAnsi="Roboto" w:cs="Calibri"/>
                <w:color w:val="000000"/>
              </w:rPr>
              <w:lastRenderedPageBreak/>
              <w:t>г.о.</w:t>
            </w:r>
            <w:r w:rsidR="001C5C36" w:rsidRPr="004E5DA2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81,08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МБОУ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 xml:space="preserve"> СОШ 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№ 23 </w:t>
            </w:r>
            <w:r w:rsidRPr="004E5DA2">
              <w:rPr>
                <w:rFonts w:ascii="Roboto" w:hAnsi="Roboto" w:cs="Calibri"/>
                <w:color w:val="000000"/>
              </w:rPr>
              <w:t>г.о.</w:t>
            </w:r>
            <w:r w:rsidR="001C5C36" w:rsidRPr="004E5DA2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19,12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29,41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80,88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ГБОУ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 xml:space="preserve"> СОШ 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им. А.И. Кузнецова с. Курумоч </w:t>
            </w:r>
            <w:r w:rsidRPr="004E5DA2">
              <w:rPr>
                <w:rFonts w:ascii="Roboto" w:hAnsi="Roboto" w:cs="Calibri"/>
                <w:color w:val="000000"/>
              </w:rPr>
              <w:t>м.р.</w:t>
            </w:r>
            <w:r w:rsidR="001C5C36" w:rsidRPr="004E5DA2">
              <w:rPr>
                <w:rFonts w:ascii="Roboto" w:hAnsi="Roboto" w:cs="Calibri"/>
                <w:color w:val="000000"/>
              </w:rPr>
              <w:t>Волжский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19,23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38,46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42,31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80,77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ГБОУ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 xml:space="preserve"> СОШ 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с. Домашка </w:t>
            </w:r>
            <w:r w:rsidRPr="004E5DA2">
              <w:rPr>
                <w:rFonts w:ascii="Roboto" w:hAnsi="Roboto" w:cs="Calibri"/>
                <w:color w:val="000000"/>
              </w:rPr>
              <w:t>м.р.</w:t>
            </w:r>
            <w:r w:rsidR="001C5C36" w:rsidRPr="004E5DA2">
              <w:rPr>
                <w:rFonts w:ascii="Roboto" w:hAnsi="Roboto" w:cs="Calibri"/>
                <w:color w:val="000000"/>
              </w:rPr>
              <w:t>Кинельский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61,29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19,35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96,77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80,64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МБОУ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гимназия №39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 w:rsidRPr="004E5DA2">
              <w:rPr>
                <w:rFonts w:ascii="Roboto" w:hAnsi="Roboto" w:cs="Calibri"/>
                <w:color w:val="000000"/>
              </w:rPr>
              <w:t>Классическая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>г.о.</w:t>
            </w:r>
            <w:r w:rsidR="001C5C36" w:rsidRPr="004E5DA2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16,97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56,36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24,24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97,58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МБОУ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Школа № 10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 w:rsidRPr="004E5DA2">
              <w:rPr>
                <w:rFonts w:ascii="Roboto" w:hAnsi="Roboto" w:cs="Calibri"/>
                <w:color w:val="000000"/>
              </w:rPr>
              <w:t>Успех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>г.о.</w:t>
            </w:r>
            <w:r w:rsidR="001C5C36" w:rsidRPr="004E5DA2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19,42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28,16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80,59</w:t>
            </w:r>
          </w:p>
        </w:tc>
      </w:tr>
      <w:tr w:rsidR="001C5C36" w:rsidRPr="00174172" w:rsidTr="001B7D25">
        <w:trPr>
          <w:trHeight w:val="300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МБОУ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 w:rsidRPr="004E5DA2">
              <w:rPr>
                <w:rFonts w:ascii="Roboto" w:hAnsi="Roboto" w:cs="Calibri"/>
                <w:color w:val="000000"/>
              </w:rPr>
              <w:t>Школа № 58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>г.о.</w:t>
            </w:r>
            <w:r w:rsidR="001C5C36" w:rsidRPr="004E5DA2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29,66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98,31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80,51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DE3E0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ГБОУ</w:t>
            </w:r>
            <w:r w:rsidR="001C5C36" w:rsidRPr="001B7D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7D25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r w:rsidR="001C5C36" w:rsidRPr="001B7D25">
              <w:rPr>
                <w:rFonts w:ascii="Times New Roman" w:hAnsi="Times New Roman" w:cs="Times New Roman"/>
                <w:color w:val="000000"/>
              </w:rPr>
              <w:t xml:space="preserve">с. Кошки </w:t>
            </w:r>
            <w:r w:rsidRPr="001B7D25">
              <w:rPr>
                <w:rFonts w:ascii="Times New Roman" w:hAnsi="Times New Roman" w:cs="Times New Roman"/>
                <w:color w:val="000000"/>
              </w:rPr>
              <w:t>м.р.</w:t>
            </w:r>
            <w:r w:rsidR="001C5C36" w:rsidRPr="001B7D25">
              <w:rPr>
                <w:rFonts w:ascii="Times New Roman" w:hAnsi="Times New Roman" w:cs="Times New Roman"/>
                <w:color w:val="000000"/>
              </w:rPr>
              <w:t>Кошкинский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61,96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18,48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97,83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80,44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DE3E0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МБОУ</w:t>
            </w:r>
            <w:r w:rsidR="001C5C36" w:rsidRPr="001B7D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4CA7" w:rsidRPr="001B7D25">
              <w:rPr>
                <w:rFonts w:ascii="Times New Roman" w:hAnsi="Times New Roman" w:cs="Times New Roman"/>
                <w:color w:val="000000"/>
              </w:rPr>
              <w:t>«</w:t>
            </w:r>
            <w:r w:rsidR="001C5C36" w:rsidRPr="001B7D25">
              <w:rPr>
                <w:rFonts w:ascii="Times New Roman" w:hAnsi="Times New Roman" w:cs="Times New Roman"/>
                <w:color w:val="000000"/>
              </w:rPr>
              <w:t>Школа № 108</w:t>
            </w:r>
            <w:r w:rsidR="00C14CA7" w:rsidRPr="001B7D25">
              <w:rPr>
                <w:rFonts w:ascii="Times New Roman" w:hAnsi="Times New Roman" w:cs="Times New Roman"/>
                <w:color w:val="000000"/>
              </w:rPr>
              <w:t>»</w:t>
            </w:r>
            <w:r w:rsidR="001C5C36" w:rsidRPr="001B7D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7D25">
              <w:rPr>
                <w:rFonts w:ascii="Times New Roman" w:hAnsi="Times New Roman" w:cs="Times New Roman"/>
                <w:color w:val="000000"/>
              </w:rPr>
              <w:t>г.о.</w:t>
            </w:r>
            <w:r w:rsidR="001C5C36" w:rsidRPr="001B7D25">
              <w:rPr>
                <w:rFonts w:ascii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19,61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60,78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19,61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80,39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4E5DA2" w:rsidRDefault="00DE3E05" w:rsidP="00400810">
            <w:pPr>
              <w:rPr>
                <w:rFonts w:ascii="Roboto" w:hAnsi="Roboto" w:cs="Calibri"/>
                <w:color w:val="000000"/>
              </w:rPr>
            </w:pPr>
            <w:r w:rsidRPr="004E5DA2">
              <w:rPr>
                <w:rFonts w:ascii="Roboto" w:hAnsi="Roboto" w:cs="Calibri"/>
                <w:color w:val="000000"/>
              </w:rPr>
              <w:t>ГБОУ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 </w:t>
            </w:r>
            <w:r w:rsidRPr="004E5DA2">
              <w:rPr>
                <w:rFonts w:ascii="Roboto" w:hAnsi="Roboto" w:cs="Calibri"/>
                <w:color w:val="000000"/>
              </w:rPr>
              <w:t xml:space="preserve"> СОШ </w:t>
            </w:r>
            <w:r w:rsidR="001C5C36" w:rsidRPr="004E5DA2">
              <w:rPr>
                <w:rFonts w:ascii="Roboto" w:hAnsi="Roboto" w:cs="Calibri"/>
                <w:color w:val="000000"/>
              </w:rPr>
              <w:t xml:space="preserve">№ 10 имени полного кавалера ордена Славы Петра Георгиевича Макарова города Жигулевска </w:t>
            </w:r>
            <w:r w:rsidRPr="004E5DA2">
              <w:rPr>
                <w:rFonts w:ascii="Roboto" w:hAnsi="Roboto" w:cs="Calibri"/>
                <w:color w:val="000000"/>
              </w:rPr>
              <w:t>г.о.</w:t>
            </w:r>
            <w:r w:rsidR="001C5C36" w:rsidRPr="004E5DA2">
              <w:rPr>
                <w:rFonts w:ascii="Roboto" w:hAnsi="Roboto" w:cs="Calibri"/>
                <w:color w:val="000000"/>
              </w:rPr>
              <w:t>Жигулевск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19,75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28,4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80,25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21 города Сызрани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Сызрань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54,41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33,82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88,23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МАОУ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>Самарский лицей информационных технологий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46,58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95,89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87,68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№4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Чапаевск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12,66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46,84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87,35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№ 77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12,93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68,71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18,37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87,08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47 с углубленным изучением отдельных предметов имени Героя Советского Союза Ваничкина И.Д.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10,71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97,62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86,91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 углубленным изучением отдельных предметов № 61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51,47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35,29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86,76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им. А.И. Кузнецова с. Курумоч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Волжский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13,43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53,73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32,84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86,57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гимназия № 38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44,59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86,48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Лицей авиационного профиля №135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13,92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31,65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86,08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Гимназия № 3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39,68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46,03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№2 п.г.т. Безенчук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Безенчукский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14,58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60,42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85,42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Школа № 146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14,63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53,66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31,71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85,37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4" w:right="-108" w:hanging="142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5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Образовательный центр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имени М.П. Бочарикова города Новокуйбышевска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 xml:space="preserve">Новокуйбышевск Самарской области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14,81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40,74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85,18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 56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59,57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25,53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№19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15,18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49,11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84,82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лицей № 67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47,31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36,56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83,87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№8 имени Сергея Петровича Алексеева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 xml:space="preserve">Отрадный </w:t>
            </w:r>
            <w:r w:rsidR="001C5C36">
              <w:rPr>
                <w:rFonts w:ascii="Roboto" w:hAnsi="Roboto" w:cs="Calibri"/>
                <w:color w:val="000000"/>
              </w:rPr>
              <w:lastRenderedPageBreak/>
              <w:t>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14,97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59,86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23,81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98,64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83,67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№3 п. Безенчук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Безенчукский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16,33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48,98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34,69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83,67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основная общеобразовательная школа с. Жигули м.р. Ставропольский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41,67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83,34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>с. Ягодное м.р. Ставропольский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12,68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60,56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22,54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95,77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 xml:space="preserve"> СОШ </w:t>
            </w:r>
            <w:r w:rsidR="001C5C36">
              <w:rPr>
                <w:rFonts w:ascii="Roboto" w:hAnsi="Roboto" w:cs="Calibri"/>
                <w:color w:val="000000"/>
              </w:rPr>
              <w:t xml:space="preserve">с. Алькино </w:t>
            </w:r>
            <w:r>
              <w:rPr>
                <w:rFonts w:ascii="Roboto" w:hAnsi="Roboto" w:cs="Calibri"/>
                <w:color w:val="000000"/>
              </w:rPr>
              <w:t>м.р.</w:t>
            </w:r>
            <w:r w:rsidR="001C5C36">
              <w:rPr>
                <w:rFonts w:ascii="Roboto" w:hAnsi="Roboto" w:cs="Calibri"/>
                <w:color w:val="000000"/>
              </w:rPr>
              <w:t>Похвистневский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30,43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</w:tr>
      <w:tr w:rsidR="001C5C36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36" w:rsidRPr="00174172" w:rsidRDefault="001C5C36" w:rsidP="00400810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Default="00DE3E05" w:rsidP="00400810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 xml:space="preserve">Лицей </w:t>
            </w:r>
            <w:r w:rsidR="00C14CA7">
              <w:rPr>
                <w:rFonts w:ascii="Roboto" w:hAnsi="Roboto" w:cs="Calibri"/>
                <w:color w:val="000000"/>
              </w:rPr>
              <w:t>«</w:t>
            </w:r>
            <w:r w:rsidR="001C5C36">
              <w:rPr>
                <w:rFonts w:ascii="Roboto" w:hAnsi="Roboto" w:cs="Calibri"/>
                <w:color w:val="000000"/>
              </w:rPr>
              <w:t>Созвездие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№131</w:t>
            </w:r>
            <w:r w:rsidR="00C14CA7">
              <w:rPr>
                <w:rFonts w:ascii="Roboto" w:hAnsi="Roboto" w:cs="Calibri"/>
                <w:color w:val="000000"/>
              </w:rPr>
              <w:t>»</w:t>
            </w:r>
            <w:r w:rsidR="001C5C36">
              <w:rPr>
                <w:rFonts w:ascii="Roboto" w:hAnsi="Roboto" w:cs="Calibri"/>
                <w:color w:val="000000"/>
              </w:rPr>
              <w:t xml:space="preserve"> </w:t>
            </w:r>
            <w:r>
              <w:rPr>
                <w:rFonts w:ascii="Roboto" w:hAnsi="Roboto" w:cs="Calibri"/>
                <w:color w:val="000000"/>
              </w:rPr>
              <w:t>г.о.</w:t>
            </w:r>
            <w:r w:rsidR="001C5C36">
              <w:rPr>
                <w:rFonts w:ascii="Roboto" w:hAnsi="Roboto" w:cs="Calibri"/>
                <w:color w:val="000000"/>
              </w:rPr>
              <w:t>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17,65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36,27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36" w:rsidRPr="001B7D25" w:rsidRDefault="001C5C36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82,35</w:t>
            </w:r>
          </w:p>
        </w:tc>
      </w:tr>
      <w:tr w:rsidR="001B7D25" w:rsidRPr="00174172" w:rsidTr="001B7D25">
        <w:trPr>
          <w:trHeight w:val="300"/>
        </w:trPr>
        <w:tc>
          <w:tcPr>
            <w:tcW w:w="5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174172" w:rsidRDefault="001B7D25" w:rsidP="001B7D25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 СОШ имени Героя Советского Союза И.Е. Болесова пос.Алексеевский м.р.Красноармейский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45,45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36,36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7D25" w:rsidRPr="00174172" w:rsidTr="00400810">
        <w:trPr>
          <w:trHeight w:val="300"/>
        </w:trPr>
        <w:tc>
          <w:tcPr>
            <w:tcW w:w="106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5" w:rsidRPr="001B7D25" w:rsidRDefault="001B7D25" w:rsidP="001B7D25">
            <w:pPr>
              <w:pStyle w:val="ac"/>
              <w:numPr>
                <w:ilvl w:val="0"/>
                <w:numId w:val="26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 (по программе 6 класса)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Частное образовательное учреждение школа «Эврика»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72,73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27,27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Частное образовательное учреждение «Общеобразовательная школа «Ор Авнер» (свет Авнера)»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 СОШ «Образовательный центр» с. Красносельское м.р.Сергиевский Самарской области»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ГБОУ основная общеобразовательная школа с. Абашево м.р.Хворостянский </w:t>
            </w:r>
            <w:r>
              <w:rPr>
                <w:rFonts w:ascii="Roboto" w:hAnsi="Roboto" w:cs="Calibri"/>
                <w:color w:val="000000"/>
              </w:rPr>
              <w:lastRenderedPageBreak/>
              <w:t>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28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основная общеобразовательная школа с. Романовка м.р.Хворостянский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ind w:right="-108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основная общеобразовательная школа с. Чувашское Урметьево м.р.Челно-Вершинский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Государственное бюджетное общебразовательное учреждение Самарской области  СОШ с. Шламка м.р.Челно-Вершинский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основная общеобразовательная школа пос.Советское Иглайкино м.р.Челно-Вершинский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 СОШ «Образовательный центр» с. Четырла м.р.Шенталинский Самарской области»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основная общеобразовательная школа с. Аксаково м.р.Шенталинский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основная общеобразовательная школа с.Багана м.р.Шенталинский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Частное общеобразовательное учреждение  СОШ «Кристалл»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 СОШ пос.Прогресс м.р.Хворостянский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87,5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основная общеобразовательная школа с. Кузькино м.р.Шигонский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85,71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АНО СОШ»Сота»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46,15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38,46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84,61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МАОУ»Самарский лицей информационных технологий» г.о.Самара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52,46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31,15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83,61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 СОШ имени Героя Советского Союза Агибалова Михаила Павловича с. Зуевка м.р.Нефтегорский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33,33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гимназия города Сызрани г.о.Сызрань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23,08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83,08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 СОШ № 21 города Сызрани г.о.Сызрань Самарской области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54,39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28,07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82,46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гимназия № 38 г.о.Тольятти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54,55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27,27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81,82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лицей № 57 г.о.Тольятти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60,84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20,28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81,12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D25" w:rsidRPr="0004390F" w:rsidRDefault="001B7D25" w:rsidP="001B7D25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 СОШ № 69 г.о.Тольятти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69,05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11,9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80,95</w:t>
            </w:r>
          </w:p>
        </w:tc>
      </w:tr>
      <w:tr w:rsidR="001B7D25" w:rsidRPr="00174172" w:rsidTr="00400810">
        <w:trPr>
          <w:trHeight w:val="39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25" w:rsidRPr="001B7D25" w:rsidRDefault="001B7D25" w:rsidP="001B7D25">
            <w:pPr>
              <w:pStyle w:val="ac"/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7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 (по программе 7 класса)</w:t>
            </w:r>
          </w:p>
        </w:tc>
      </w:tr>
      <w:tr w:rsidR="001B7D25" w:rsidRPr="00174172" w:rsidTr="001B7D25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6312A3" w:rsidRDefault="001B7D25" w:rsidP="001B7D25">
            <w:pPr>
              <w:pStyle w:val="ac"/>
              <w:spacing w:after="0" w:line="240" w:lineRule="auto"/>
              <w:ind w:left="252" w:right="-108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гимназия № 38 г.о. Тольятти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53,7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37,04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90,74</w:t>
            </w:r>
          </w:p>
        </w:tc>
      </w:tr>
      <w:tr w:rsidR="001B7D25" w:rsidRPr="00174172" w:rsidTr="001B7D25">
        <w:trPr>
          <w:trHeight w:val="2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6312A3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41,03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89,75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6312A3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ГБОУ  СОШ с. Алькино м.р. Похвистневский Самарской области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73,33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13,33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86,66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174172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лицей № 76 имени В.Н. Полякова г.о. Тольятти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13,54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35,42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98,96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85,42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174172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 xml:space="preserve">МБОУ лицей № 57 г.о. Тольятти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46,25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38,75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1B7D25" w:rsidRPr="00174172" w:rsidTr="001B7D25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Pr="00174172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6.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гимназия № 77 г.о. Тольятти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15,74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75,93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8,33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84,26</w:t>
            </w:r>
          </w:p>
        </w:tc>
      </w:tr>
      <w:tr w:rsidR="001B7D25" w:rsidRPr="00174172" w:rsidTr="001B7D25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7.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«Лицей «Технический» имени С.П.Королева» г.о. Самара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34,82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48,21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97,32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83,03</w:t>
            </w:r>
          </w:p>
        </w:tc>
      </w:tr>
      <w:tr w:rsidR="001B7D25" w:rsidRPr="00174172" w:rsidTr="001B7D25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8.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МБОУ «Школа «Яктылык» с углубленным изучением отдельных предметов» г.о. Самара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73,91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82,61</w:t>
            </w:r>
          </w:p>
        </w:tc>
      </w:tr>
      <w:tr w:rsidR="001B7D25" w:rsidRPr="00174172" w:rsidTr="001B7D2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D25" w:rsidRDefault="001B7D25" w:rsidP="001B7D25">
            <w:pPr>
              <w:pStyle w:val="ac"/>
              <w:spacing w:after="0" w:line="240" w:lineRule="auto"/>
              <w:ind w:left="252" w:right="-533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9.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Default="001B7D25" w:rsidP="001B7D25">
            <w:pPr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МАОУ «Самарский лицей информационных технологий» г.о. Самара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ind w:lef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ind w:lef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ind w:lef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18,84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ind w:left="-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44,93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25" w:rsidRPr="001B7D25" w:rsidRDefault="001B7D25" w:rsidP="001B7D25">
            <w:pPr>
              <w:ind w:left="-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D25">
              <w:rPr>
                <w:rFonts w:ascii="Times New Roman" w:hAnsi="Times New Roman" w:cs="Times New Roman"/>
                <w:bCs/>
                <w:color w:val="000000"/>
              </w:rPr>
              <w:t>36,23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ind w:lef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D25" w:rsidRPr="001B7D25" w:rsidRDefault="001B7D25" w:rsidP="001B7D25">
            <w:pPr>
              <w:ind w:lef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25">
              <w:rPr>
                <w:rFonts w:ascii="Times New Roman" w:hAnsi="Times New Roman" w:cs="Times New Roman"/>
                <w:color w:val="000000"/>
              </w:rPr>
              <w:t>81,16</w:t>
            </w:r>
          </w:p>
        </w:tc>
      </w:tr>
    </w:tbl>
    <w:p w:rsidR="008E6AFB" w:rsidRDefault="008E6AFB" w:rsidP="008E6AFB"/>
    <w:p w:rsidR="008E6AFB" w:rsidRDefault="008E6AFB" w:rsidP="008E6AFB">
      <w:r>
        <w:br w:type="textWrapping" w:clear="all"/>
      </w:r>
    </w:p>
    <w:p w:rsidR="008E6AFB" w:rsidRDefault="008E6AFB" w:rsidP="008E6AFB"/>
    <w:p w:rsidR="00183130" w:rsidRPr="00DE4BE0" w:rsidRDefault="00183130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  <w:sectPr w:rsidR="00183130" w:rsidRPr="00DE4BE0" w:rsidSect="00CE3E3C">
          <w:headerReference w:type="default" r:id="rId29"/>
          <w:pgSz w:w="11906" w:h="16838"/>
          <w:pgMar w:top="993" w:right="851" w:bottom="993" w:left="1134" w:header="708" w:footer="708" w:gutter="0"/>
          <w:cols w:space="708"/>
          <w:titlePg/>
          <w:docGrid w:linePitch="360"/>
        </w:sectPr>
      </w:pPr>
    </w:p>
    <w:p w:rsidR="0081124D" w:rsidRDefault="0081124D" w:rsidP="00FE5472"/>
    <w:sectPr w:rsidR="0081124D" w:rsidSect="001B4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80" w:rsidRDefault="00876C80" w:rsidP="001B40D7">
      <w:pPr>
        <w:spacing w:after="0" w:line="240" w:lineRule="auto"/>
      </w:pPr>
      <w:r>
        <w:separator/>
      </w:r>
    </w:p>
  </w:endnote>
  <w:endnote w:type="continuationSeparator" w:id="0">
    <w:p w:rsidR="00876C80" w:rsidRDefault="00876C80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80" w:rsidRDefault="00876C80" w:rsidP="001B40D7">
      <w:pPr>
        <w:spacing w:after="0" w:line="240" w:lineRule="auto"/>
      </w:pPr>
      <w:r>
        <w:separator/>
      </w:r>
    </w:p>
  </w:footnote>
  <w:footnote w:type="continuationSeparator" w:id="0">
    <w:p w:rsidR="00876C80" w:rsidRDefault="00876C80" w:rsidP="001B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538999"/>
      <w:docPartObj>
        <w:docPartGallery w:val="Page Numbers (Top of Page)"/>
        <w:docPartUnique/>
      </w:docPartObj>
    </w:sdtPr>
    <w:sdtEndPr/>
    <w:sdtContent>
      <w:p w:rsidR="00F01A9D" w:rsidRDefault="00F01A9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EE">
          <w:rPr>
            <w:noProof/>
          </w:rPr>
          <w:t>80</w:t>
        </w:r>
        <w:r>
          <w:fldChar w:fldCharType="end"/>
        </w:r>
      </w:p>
    </w:sdtContent>
  </w:sdt>
  <w:p w:rsidR="00F01A9D" w:rsidRDefault="00F01A9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0B725242"/>
    <w:multiLevelType w:val="hybridMultilevel"/>
    <w:tmpl w:val="0264012E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25FC"/>
    <w:multiLevelType w:val="hybridMultilevel"/>
    <w:tmpl w:val="7020FD20"/>
    <w:lvl w:ilvl="0" w:tplc="EB7EC73A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8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9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3C7049E3"/>
    <w:multiLevelType w:val="hybridMultilevel"/>
    <w:tmpl w:val="9B30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7A27"/>
    <w:multiLevelType w:val="hybridMultilevel"/>
    <w:tmpl w:val="F3EA1E08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907572A"/>
    <w:multiLevelType w:val="hybridMultilevel"/>
    <w:tmpl w:val="4E9C13A0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5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767417"/>
    <w:multiLevelType w:val="hybridMultilevel"/>
    <w:tmpl w:val="26889732"/>
    <w:lvl w:ilvl="0" w:tplc="7DA6AA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9F13B65"/>
    <w:multiLevelType w:val="hybridMultilevel"/>
    <w:tmpl w:val="21004F96"/>
    <w:lvl w:ilvl="0" w:tplc="D6566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F61345"/>
    <w:multiLevelType w:val="hybridMultilevel"/>
    <w:tmpl w:val="0DE6953E"/>
    <w:lvl w:ilvl="0" w:tplc="2E3E57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7DB1BCA"/>
    <w:multiLevelType w:val="hybridMultilevel"/>
    <w:tmpl w:val="04B00ED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4C221E"/>
    <w:multiLevelType w:val="multilevel"/>
    <w:tmpl w:val="82DCC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BDC"/>
    <w:multiLevelType w:val="hybridMultilevel"/>
    <w:tmpl w:val="F5E85326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0"/>
  </w:num>
  <w:num w:numId="5">
    <w:abstractNumId w:val="11"/>
  </w:num>
  <w:num w:numId="6">
    <w:abstractNumId w:val="5"/>
  </w:num>
  <w:num w:numId="7">
    <w:abstractNumId w:val="18"/>
  </w:num>
  <w:num w:numId="8">
    <w:abstractNumId w:val="29"/>
  </w:num>
  <w:num w:numId="9">
    <w:abstractNumId w:val="6"/>
  </w:num>
  <w:num w:numId="10">
    <w:abstractNumId w:val="16"/>
  </w:num>
  <w:num w:numId="11">
    <w:abstractNumId w:val="21"/>
  </w:num>
  <w:num w:numId="12">
    <w:abstractNumId w:val="2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17"/>
  </w:num>
  <w:num w:numId="17">
    <w:abstractNumId w:val="15"/>
  </w:num>
  <w:num w:numId="18">
    <w:abstractNumId w:val="24"/>
  </w:num>
  <w:num w:numId="19">
    <w:abstractNumId w:val="8"/>
  </w:num>
  <w:num w:numId="20">
    <w:abstractNumId w:val="7"/>
  </w:num>
  <w:num w:numId="21">
    <w:abstractNumId w:val="13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"/>
  </w:num>
  <w:num w:numId="29">
    <w:abstractNumId w:val="27"/>
  </w:num>
  <w:num w:numId="30">
    <w:abstractNumId w:val="14"/>
  </w:num>
  <w:num w:numId="31">
    <w:abstractNumId w:val="26"/>
  </w:num>
  <w:num w:numId="32">
    <w:abstractNumId w:val="22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0D26"/>
    <w:rsid w:val="00006D06"/>
    <w:rsid w:val="00012894"/>
    <w:rsid w:val="00016CF7"/>
    <w:rsid w:val="00031B61"/>
    <w:rsid w:val="00034C4E"/>
    <w:rsid w:val="0004390F"/>
    <w:rsid w:val="00047C61"/>
    <w:rsid w:val="000526F6"/>
    <w:rsid w:val="00061935"/>
    <w:rsid w:val="00070DD6"/>
    <w:rsid w:val="00083C83"/>
    <w:rsid w:val="00092E51"/>
    <w:rsid w:val="00094FEE"/>
    <w:rsid w:val="000977F0"/>
    <w:rsid w:val="000B20D1"/>
    <w:rsid w:val="000B686D"/>
    <w:rsid w:val="000E3B89"/>
    <w:rsid w:val="000E64B4"/>
    <w:rsid w:val="000F1AA3"/>
    <w:rsid w:val="00102C94"/>
    <w:rsid w:val="00104B10"/>
    <w:rsid w:val="001123B3"/>
    <w:rsid w:val="00113DF1"/>
    <w:rsid w:val="0012061E"/>
    <w:rsid w:val="00126497"/>
    <w:rsid w:val="00150C01"/>
    <w:rsid w:val="001528E4"/>
    <w:rsid w:val="00160E42"/>
    <w:rsid w:val="00164205"/>
    <w:rsid w:val="00173511"/>
    <w:rsid w:val="00173AAC"/>
    <w:rsid w:val="00183130"/>
    <w:rsid w:val="001913D2"/>
    <w:rsid w:val="001A2976"/>
    <w:rsid w:val="001A29DE"/>
    <w:rsid w:val="001A2C8A"/>
    <w:rsid w:val="001A2D20"/>
    <w:rsid w:val="001B40D7"/>
    <w:rsid w:val="001B7D25"/>
    <w:rsid w:val="001C4709"/>
    <w:rsid w:val="001C5C36"/>
    <w:rsid w:val="001E3032"/>
    <w:rsid w:val="001E5302"/>
    <w:rsid w:val="001F2F43"/>
    <w:rsid w:val="001F4D1A"/>
    <w:rsid w:val="0021046D"/>
    <w:rsid w:val="002224C9"/>
    <w:rsid w:val="00235A98"/>
    <w:rsid w:val="00241439"/>
    <w:rsid w:val="002438B1"/>
    <w:rsid w:val="00270215"/>
    <w:rsid w:val="00275026"/>
    <w:rsid w:val="00280305"/>
    <w:rsid w:val="002920FB"/>
    <w:rsid w:val="00295B16"/>
    <w:rsid w:val="00297807"/>
    <w:rsid w:val="002A357E"/>
    <w:rsid w:val="002A7312"/>
    <w:rsid w:val="002B7910"/>
    <w:rsid w:val="002C1491"/>
    <w:rsid w:val="002C62FA"/>
    <w:rsid w:val="002D34D9"/>
    <w:rsid w:val="002F4069"/>
    <w:rsid w:val="00314B71"/>
    <w:rsid w:val="00316393"/>
    <w:rsid w:val="003218DF"/>
    <w:rsid w:val="00354106"/>
    <w:rsid w:val="003551CA"/>
    <w:rsid w:val="0036506D"/>
    <w:rsid w:val="003719D6"/>
    <w:rsid w:val="003971FD"/>
    <w:rsid w:val="003A211C"/>
    <w:rsid w:val="003A3AE0"/>
    <w:rsid w:val="003B4329"/>
    <w:rsid w:val="003B4B9B"/>
    <w:rsid w:val="003C0527"/>
    <w:rsid w:val="003C3EF4"/>
    <w:rsid w:val="003D481E"/>
    <w:rsid w:val="003D55C0"/>
    <w:rsid w:val="003D63D0"/>
    <w:rsid w:val="003E0DC2"/>
    <w:rsid w:val="003E25E9"/>
    <w:rsid w:val="003E5A72"/>
    <w:rsid w:val="003F0842"/>
    <w:rsid w:val="003F4591"/>
    <w:rsid w:val="00400589"/>
    <w:rsid w:val="00400810"/>
    <w:rsid w:val="00404FED"/>
    <w:rsid w:val="00413B97"/>
    <w:rsid w:val="00426680"/>
    <w:rsid w:val="0043343E"/>
    <w:rsid w:val="00433747"/>
    <w:rsid w:val="00435846"/>
    <w:rsid w:val="0043792D"/>
    <w:rsid w:val="0044382F"/>
    <w:rsid w:val="0044437B"/>
    <w:rsid w:val="00450E04"/>
    <w:rsid w:val="004574B1"/>
    <w:rsid w:val="00461112"/>
    <w:rsid w:val="004802E5"/>
    <w:rsid w:val="004826C7"/>
    <w:rsid w:val="00493F5D"/>
    <w:rsid w:val="00495FE4"/>
    <w:rsid w:val="0049727A"/>
    <w:rsid w:val="004B41D1"/>
    <w:rsid w:val="004C0B67"/>
    <w:rsid w:val="004C1E7E"/>
    <w:rsid w:val="004E003E"/>
    <w:rsid w:val="004E5DA2"/>
    <w:rsid w:val="004F3AB2"/>
    <w:rsid w:val="00513510"/>
    <w:rsid w:val="00517564"/>
    <w:rsid w:val="0055474F"/>
    <w:rsid w:val="00566F76"/>
    <w:rsid w:val="00577C47"/>
    <w:rsid w:val="0058507E"/>
    <w:rsid w:val="00594DB3"/>
    <w:rsid w:val="005A188D"/>
    <w:rsid w:val="005A392E"/>
    <w:rsid w:val="005B061F"/>
    <w:rsid w:val="005B3E00"/>
    <w:rsid w:val="005B64B0"/>
    <w:rsid w:val="005C0017"/>
    <w:rsid w:val="005C0E86"/>
    <w:rsid w:val="005E1B9C"/>
    <w:rsid w:val="00602241"/>
    <w:rsid w:val="0060486F"/>
    <w:rsid w:val="006108EF"/>
    <w:rsid w:val="00614A10"/>
    <w:rsid w:val="00631539"/>
    <w:rsid w:val="00636ECE"/>
    <w:rsid w:val="0065149A"/>
    <w:rsid w:val="00680659"/>
    <w:rsid w:val="006820E6"/>
    <w:rsid w:val="00682EA9"/>
    <w:rsid w:val="006A09D2"/>
    <w:rsid w:val="006A12EA"/>
    <w:rsid w:val="006A7F7B"/>
    <w:rsid w:val="006D6A30"/>
    <w:rsid w:val="006D6E9B"/>
    <w:rsid w:val="006E6C54"/>
    <w:rsid w:val="006F633D"/>
    <w:rsid w:val="00701D85"/>
    <w:rsid w:val="007046AB"/>
    <w:rsid w:val="00707DF3"/>
    <w:rsid w:val="00712A4A"/>
    <w:rsid w:val="0072362C"/>
    <w:rsid w:val="0073119B"/>
    <w:rsid w:val="007561AA"/>
    <w:rsid w:val="00770120"/>
    <w:rsid w:val="00773B79"/>
    <w:rsid w:val="00775D3F"/>
    <w:rsid w:val="00776108"/>
    <w:rsid w:val="00782675"/>
    <w:rsid w:val="007C6496"/>
    <w:rsid w:val="007D4837"/>
    <w:rsid w:val="007E45C8"/>
    <w:rsid w:val="007F1352"/>
    <w:rsid w:val="007F19B3"/>
    <w:rsid w:val="007F354A"/>
    <w:rsid w:val="0081124D"/>
    <w:rsid w:val="00823A83"/>
    <w:rsid w:val="00825852"/>
    <w:rsid w:val="00826ADE"/>
    <w:rsid w:val="00826C07"/>
    <w:rsid w:val="00832C6B"/>
    <w:rsid w:val="0083496D"/>
    <w:rsid w:val="00845C93"/>
    <w:rsid w:val="00862B22"/>
    <w:rsid w:val="008744F0"/>
    <w:rsid w:val="00874764"/>
    <w:rsid w:val="008759F3"/>
    <w:rsid w:val="00876691"/>
    <w:rsid w:val="00876C80"/>
    <w:rsid w:val="008820F9"/>
    <w:rsid w:val="00886B03"/>
    <w:rsid w:val="00895AC9"/>
    <w:rsid w:val="008A14E9"/>
    <w:rsid w:val="008A497A"/>
    <w:rsid w:val="008B74CD"/>
    <w:rsid w:val="008C2C65"/>
    <w:rsid w:val="008C4E0C"/>
    <w:rsid w:val="008C7660"/>
    <w:rsid w:val="008D2299"/>
    <w:rsid w:val="008D2433"/>
    <w:rsid w:val="008E2883"/>
    <w:rsid w:val="008E4B41"/>
    <w:rsid w:val="008E6AFB"/>
    <w:rsid w:val="008F129B"/>
    <w:rsid w:val="008F577E"/>
    <w:rsid w:val="009159D3"/>
    <w:rsid w:val="00916164"/>
    <w:rsid w:val="00921FAE"/>
    <w:rsid w:val="00922224"/>
    <w:rsid w:val="00925C79"/>
    <w:rsid w:val="0092601B"/>
    <w:rsid w:val="00927B8B"/>
    <w:rsid w:val="00931F29"/>
    <w:rsid w:val="0093746F"/>
    <w:rsid w:val="0095227A"/>
    <w:rsid w:val="00962143"/>
    <w:rsid w:val="00966A62"/>
    <w:rsid w:val="00982E4E"/>
    <w:rsid w:val="00992E9E"/>
    <w:rsid w:val="00993D1F"/>
    <w:rsid w:val="009A221A"/>
    <w:rsid w:val="009B4280"/>
    <w:rsid w:val="009B7576"/>
    <w:rsid w:val="009D164D"/>
    <w:rsid w:val="009D6537"/>
    <w:rsid w:val="009E13AB"/>
    <w:rsid w:val="009E1826"/>
    <w:rsid w:val="00A06F10"/>
    <w:rsid w:val="00A15E99"/>
    <w:rsid w:val="00A327B9"/>
    <w:rsid w:val="00A5257F"/>
    <w:rsid w:val="00A54230"/>
    <w:rsid w:val="00A75B1A"/>
    <w:rsid w:val="00A86960"/>
    <w:rsid w:val="00AA3B70"/>
    <w:rsid w:val="00AA5420"/>
    <w:rsid w:val="00AA6EB1"/>
    <w:rsid w:val="00AA72A6"/>
    <w:rsid w:val="00AA7EC9"/>
    <w:rsid w:val="00AB47F1"/>
    <w:rsid w:val="00AB7572"/>
    <w:rsid w:val="00AC354B"/>
    <w:rsid w:val="00B35642"/>
    <w:rsid w:val="00B35868"/>
    <w:rsid w:val="00B35AF2"/>
    <w:rsid w:val="00B52BEB"/>
    <w:rsid w:val="00B57D9A"/>
    <w:rsid w:val="00B60ACD"/>
    <w:rsid w:val="00B62C5D"/>
    <w:rsid w:val="00B67426"/>
    <w:rsid w:val="00B73BDD"/>
    <w:rsid w:val="00B74A35"/>
    <w:rsid w:val="00B82A28"/>
    <w:rsid w:val="00B850EB"/>
    <w:rsid w:val="00B9129A"/>
    <w:rsid w:val="00B96EFF"/>
    <w:rsid w:val="00BA2F8B"/>
    <w:rsid w:val="00BA4547"/>
    <w:rsid w:val="00BB0096"/>
    <w:rsid w:val="00BB056B"/>
    <w:rsid w:val="00BB4A00"/>
    <w:rsid w:val="00BC1678"/>
    <w:rsid w:val="00BC3D70"/>
    <w:rsid w:val="00BC4C92"/>
    <w:rsid w:val="00BD5625"/>
    <w:rsid w:val="00BD6F61"/>
    <w:rsid w:val="00BE305A"/>
    <w:rsid w:val="00BE3C8D"/>
    <w:rsid w:val="00BE7673"/>
    <w:rsid w:val="00BF32CE"/>
    <w:rsid w:val="00C10D69"/>
    <w:rsid w:val="00C14CA7"/>
    <w:rsid w:val="00C35DAA"/>
    <w:rsid w:val="00C41466"/>
    <w:rsid w:val="00C60858"/>
    <w:rsid w:val="00C61382"/>
    <w:rsid w:val="00C64477"/>
    <w:rsid w:val="00C70DAC"/>
    <w:rsid w:val="00C72DB9"/>
    <w:rsid w:val="00C75987"/>
    <w:rsid w:val="00C80CD3"/>
    <w:rsid w:val="00C8119A"/>
    <w:rsid w:val="00CA3FD4"/>
    <w:rsid w:val="00CA52BB"/>
    <w:rsid w:val="00CC2823"/>
    <w:rsid w:val="00CD5BE3"/>
    <w:rsid w:val="00CE0474"/>
    <w:rsid w:val="00CE1089"/>
    <w:rsid w:val="00CE3E3C"/>
    <w:rsid w:val="00CE7F71"/>
    <w:rsid w:val="00CF764F"/>
    <w:rsid w:val="00D135C0"/>
    <w:rsid w:val="00D174D0"/>
    <w:rsid w:val="00D21D68"/>
    <w:rsid w:val="00D21FF9"/>
    <w:rsid w:val="00D25F92"/>
    <w:rsid w:val="00D36427"/>
    <w:rsid w:val="00D43716"/>
    <w:rsid w:val="00D50AFD"/>
    <w:rsid w:val="00D52116"/>
    <w:rsid w:val="00D5397C"/>
    <w:rsid w:val="00D6299A"/>
    <w:rsid w:val="00D64D8E"/>
    <w:rsid w:val="00D9246B"/>
    <w:rsid w:val="00D92503"/>
    <w:rsid w:val="00DA12C6"/>
    <w:rsid w:val="00DA2A45"/>
    <w:rsid w:val="00DA7EA6"/>
    <w:rsid w:val="00DB06A3"/>
    <w:rsid w:val="00DE21AF"/>
    <w:rsid w:val="00DE3E05"/>
    <w:rsid w:val="00DE5CEB"/>
    <w:rsid w:val="00E10EB1"/>
    <w:rsid w:val="00E11905"/>
    <w:rsid w:val="00E23523"/>
    <w:rsid w:val="00E24133"/>
    <w:rsid w:val="00E33078"/>
    <w:rsid w:val="00E406AE"/>
    <w:rsid w:val="00E41D36"/>
    <w:rsid w:val="00E57B05"/>
    <w:rsid w:val="00E726E6"/>
    <w:rsid w:val="00E75619"/>
    <w:rsid w:val="00E8324A"/>
    <w:rsid w:val="00E839E2"/>
    <w:rsid w:val="00E8794B"/>
    <w:rsid w:val="00E918A0"/>
    <w:rsid w:val="00E9581A"/>
    <w:rsid w:val="00E961B0"/>
    <w:rsid w:val="00EA72ED"/>
    <w:rsid w:val="00EB34AF"/>
    <w:rsid w:val="00EC21CA"/>
    <w:rsid w:val="00ED30F8"/>
    <w:rsid w:val="00ED79DE"/>
    <w:rsid w:val="00ED7A50"/>
    <w:rsid w:val="00EE0395"/>
    <w:rsid w:val="00EE2963"/>
    <w:rsid w:val="00EF21AA"/>
    <w:rsid w:val="00EF5E82"/>
    <w:rsid w:val="00EF7566"/>
    <w:rsid w:val="00F01642"/>
    <w:rsid w:val="00F01A9D"/>
    <w:rsid w:val="00F02828"/>
    <w:rsid w:val="00F07F0B"/>
    <w:rsid w:val="00F11BC4"/>
    <w:rsid w:val="00F20C09"/>
    <w:rsid w:val="00F311AB"/>
    <w:rsid w:val="00F32D11"/>
    <w:rsid w:val="00F419E4"/>
    <w:rsid w:val="00F44485"/>
    <w:rsid w:val="00F716FF"/>
    <w:rsid w:val="00F73786"/>
    <w:rsid w:val="00F74EED"/>
    <w:rsid w:val="00F77A61"/>
    <w:rsid w:val="00F842BC"/>
    <w:rsid w:val="00F85D52"/>
    <w:rsid w:val="00F86B80"/>
    <w:rsid w:val="00F91C1D"/>
    <w:rsid w:val="00FB2458"/>
    <w:rsid w:val="00FB47F6"/>
    <w:rsid w:val="00FC05C4"/>
    <w:rsid w:val="00FC0941"/>
    <w:rsid w:val="00FC19BB"/>
    <w:rsid w:val="00FD5D8C"/>
    <w:rsid w:val="00FE4319"/>
    <w:rsid w:val="00FE5472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A82"/>
  <w15:docId w15:val="{CB22A7EC-90F4-4619-BAAD-E6060CCE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81124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A3AE0"/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paragraph" w:styleId="af3">
    <w:name w:val="Body Text"/>
    <w:basedOn w:val="a"/>
    <w:link w:val="af4"/>
    <w:uiPriority w:val="1"/>
    <w:qFormat/>
    <w:rsid w:val="008E6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8E6AF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E6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04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23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1123B3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123B3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23B3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123B3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f6">
    <w:name w:val="Hyperlink"/>
    <w:basedOn w:val="a0"/>
    <w:uiPriority w:val="99"/>
    <w:unhideWhenUsed/>
    <w:rsid w:val="00CA3FD4"/>
    <w:rPr>
      <w:color w:val="0000FF" w:themeColor="hyperlink"/>
      <w:u w:val="single"/>
    </w:rPr>
  </w:style>
  <w:style w:type="paragraph" w:styleId="af7">
    <w:name w:val="Title"/>
    <w:basedOn w:val="a"/>
    <w:next w:val="a"/>
    <w:link w:val="af8"/>
    <w:uiPriority w:val="10"/>
    <w:qFormat/>
    <w:rsid w:val="00CA3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CA3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A3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5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67319310204708"/>
          <c:y val="7.5636271272542729E-2"/>
          <c:w val="0.86815671737715261"/>
          <c:h val="0.61815906076256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44AE-4626-A355-F80E6CB2982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44AE-4626-A355-F80E6CB2982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44AE-4626-A355-F80E6CB2982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7-44AE-4626-A355-F80E6CB29820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9-44AE-4626-A355-F80E6CB29820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44AE-4626-A355-F80E6CB29820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D-44AE-4626-A355-F80E6CB2982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44AE-4626-A355-F80E6CB29820}"/>
              </c:ext>
            </c:extLst>
          </c:dPt>
          <c:dLbls>
            <c:dLbl>
              <c:idx val="6"/>
              <c:layout>
                <c:manualLayout>
                  <c:x val="8.4254870984729249E-3"/>
                  <c:y val="-5.017921146953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AE-4626-A355-F80E6CB29820}"/>
                </c:ext>
              </c:extLst>
            </c:dLbl>
            <c:dLbl>
              <c:idx val="7"/>
              <c:layout>
                <c:manualLayout>
                  <c:x val="-1.2638230647709321E-2"/>
                  <c:y val="-7.1684587813620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4AE-4626-A355-F80E6CB29820}"/>
                </c:ext>
              </c:extLst>
            </c:dLbl>
            <c:dLbl>
              <c:idx val="8"/>
              <c:layout>
                <c:manualLayout>
                  <c:x val="-7.7232739536804542E-17"/>
                  <c:y val="2.150537634408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4AE-4626-A355-F80E6CB29820}"/>
                </c:ext>
              </c:extLst>
            </c:dLbl>
            <c:dLbl>
              <c:idx val="13"/>
              <c:layout>
                <c:manualLayout>
                  <c:x val="0"/>
                  <c:y val="-1.4336917562723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AE-4626-A355-F80E6CB298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96.61999999999999</c:v>
                </c:pt>
                <c:pt idx="1">
                  <c:v>97.43</c:v>
                </c:pt>
                <c:pt idx="2">
                  <c:v>92.77</c:v>
                </c:pt>
                <c:pt idx="3">
                  <c:v>96.36</c:v>
                </c:pt>
                <c:pt idx="4">
                  <c:v>97.61999999999999</c:v>
                </c:pt>
                <c:pt idx="5">
                  <c:v>96.5</c:v>
                </c:pt>
                <c:pt idx="6">
                  <c:v>99.07</c:v>
                </c:pt>
                <c:pt idx="7">
                  <c:v>95.38</c:v>
                </c:pt>
                <c:pt idx="8">
                  <c:v>94.61</c:v>
                </c:pt>
                <c:pt idx="9">
                  <c:v>97.33</c:v>
                </c:pt>
                <c:pt idx="10">
                  <c:v>95.52</c:v>
                </c:pt>
                <c:pt idx="11">
                  <c:v>96.55</c:v>
                </c:pt>
                <c:pt idx="12">
                  <c:v>95.1</c:v>
                </c:pt>
                <c:pt idx="13">
                  <c:v>98.740000000000023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4AE-4626-A355-F80E6CB29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035200"/>
        <c:axId val="311830784"/>
      </c:barChart>
      <c:catAx>
        <c:axId val="38603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830784"/>
        <c:crosses val="autoZero"/>
        <c:auto val="1"/>
        <c:lblAlgn val="ctr"/>
        <c:lblOffset val="100"/>
        <c:noMultiLvlLbl val="0"/>
      </c:catAx>
      <c:valAx>
        <c:axId val="3118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03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0.33050000000000013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4-4893-97F6-2CE8EB47F6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C4-4893-97F6-2CE8EB47F6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0.58089999999999997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C4-4893-97F6-2CE8EB47F6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8.8600000000000054E-2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C4-4893-97F6-2CE8EB47F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142080"/>
        <c:axId val="380045568"/>
      </c:barChart>
      <c:catAx>
        <c:axId val="38014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045568"/>
        <c:crosses val="autoZero"/>
        <c:auto val="1"/>
        <c:lblAlgn val="ctr"/>
        <c:lblOffset val="100"/>
        <c:noMultiLvlLbl val="0"/>
      </c:catAx>
      <c:valAx>
        <c:axId val="380045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0142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89.07</c:v>
                </c:pt>
                <c:pt idx="1">
                  <c:v>94.36</c:v>
                </c:pt>
                <c:pt idx="2">
                  <c:v>85.49</c:v>
                </c:pt>
                <c:pt idx="3">
                  <c:v>92.9</c:v>
                </c:pt>
                <c:pt idx="4">
                  <c:v>92.2</c:v>
                </c:pt>
                <c:pt idx="5">
                  <c:v>86.2</c:v>
                </c:pt>
                <c:pt idx="6">
                  <c:v>96.43</c:v>
                </c:pt>
                <c:pt idx="7">
                  <c:v>91.29</c:v>
                </c:pt>
                <c:pt idx="8">
                  <c:v>86.44</c:v>
                </c:pt>
                <c:pt idx="9">
                  <c:v>91.39</c:v>
                </c:pt>
                <c:pt idx="10">
                  <c:v>88.8</c:v>
                </c:pt>
                <c:pt idx="11">
                  <c:v>87.53</c:v>
                </c:pt>
                <c:pt idx="12">
                  <c:v>86.98</c:v>
                </c:pt>
                <c:pt idx="13">
                  <c:v>95.16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C-4522-8EED-2111CE1B35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обучения 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42.89</c:v>
                </c:pt>
                <c:pt idx="1">
                  <c:v>51.72</c:v>
                </c:pt>
                <c:pt idx="2">
                  <c:v>30.35</c:v>
                </c:pt>
                <c:pt idx="3">
                  <c:v>48.9</c:v>
                </c:pt>
                <c:pt idx="4">
                  <c:v>43</c:v>
                </c:pt>
                <c:pt idx="5">
                  <c:v>41.49</c:v>
                </c:pt>
                <c:pt idx="6">
                  <c:v>58.06</c:v>
                </c:pt>
                <c:pt idx="7">
                  <c:v>43.88</c:v>
                </c:pt>
                <c:pt idx="8">
                  <c:v>31.46</c:v>
                </c:pt>
                <c:pt idx="9">
                  <c:v>46.01</c:v>
                </c:pt>
                <c:pt idx="10">
                  <c:v>36.93</c:v>
                </c:pt>
                <c:pt idx="11">
                  <c:v>31.04</c:v>
                </c:pt>
                <c:pt idx="12">
                  <c:v>41.22</c:v>
                </c:pt>
                <c:pt idx="13">
                  <c:v>52.03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C-4522-8EED-2111CE1B35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2-253C-4522-8EED-2111CE1B3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380144128"/>
        <c:axId val="380048448"/>
      </c:barChart>
      <c:catAx>
        <c:axId val="38014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048448"/>
        <c:crosses val="autoZero"/>
        <c:auto val="1"/>
        <c:lblAlgn val="ctr"/>
        <c:lblOffset val="100"/>
        <c:noMultiLvlLbl val="0"/>
      </c:catAx>
      <c:valAx>
        <c:axId val="3800484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14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992271799358416E-2"/>
          <c:y val="4.158247073048453E-2"/>
          <c:w val="0.872378098571012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0.4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2.7</c:v>
                </c:pt>
                <c:pt idx="5">
                  <c:v>2.6</c:v>
                </c:pt>
                <c:pt idx="6">
                  <c:v>17</c:v>
                </c:pt>
                <c:pt idx="7">
                  <c:v>12.4</c:v>
                </c:pt>
                <c:pt idx="8">
                  <c:v>9.1999999999999993</c:v>
                </c:pt>
                <c:pt idx="9">
                  <c:v>7.6</c:v>
                </c:pt>
                <c:pt idx="10">
                  <c:v>15.9</c:v>
                </c:pt>
                <c:pt idx="11">
                  <c:v>9.4</c:v>
                </c:pt>
                <c:pt idx="12">
                  <c:v>6.4</c:v>
                </c:pt>
                <c:pt idx="13">
                  <c:v>3.8</c:v>
                </c:pt>
                <c:pt idx="14">
                  <c:v>5.0999999999999996</c:v>
                </c:pt>
                <c:pt idx="15">
                  <c:v>1.6</c:v>
                </c:pt>
                <c:pt idx="16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7-4B9A-A51B-E2AD5F4203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</c:v>
                </c:pt>
                <c:pt idx="1">
                  <c:v>2.2999999999999998</c:v>
                </c:pt>
                <c:pt idx="2">
                  <c:v>3.7</c:v>
                </c:pt>
                <c:pt idx="3">
                  <c:v>4.5999999999999996</c:v>
                </c:pt>
                <c:pt idx="4">
                  <c:v>4.5999999999999996</c:v>
                </c:pt>
                <c:pt idx="5">
                  <c:v>4</c:v>
                </c:pt>
                <c:pt idx="6">
                  <c:v>19.100000000000001</c:v>
                </c:pt>
                <c:pt idx="7">
                  <c:v>13.2</c:v>
                </c:pt>
                <c:pt idx="8">
                  <c:v>9.5</c:v>
                </c:pt>
                <c:pt idx="9">
                  <c:v>7</c:v>
                </c:pt>
                <c:pt idx="10">
                  <c:v>12</c:v>
                </c:pt>
                <c:pt idx="11">
                  <c:v>7.2</c:v>
                </c:pt>
                <c:pt idx="12">
                  <c:v>4.7</c:v>
                </c:pt>
                <c:pt idx="13">
                  <c:v>2.9</c:v>
                </c:pt>
                <c:pt idx="14">
                  <c:v>2.9</c:v>
                </c:pt>
                <c:pt idx="15">
                  <c:v>0.9</c:v>
                </c:pt>
                <c:pt idx="16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7-4B9A-A51B-E2AD5F420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6034688"/>
        <c:axId val="380047296"/>
      </c:lineChart>
      <c:catAx>
        <c:axId val="386034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0047296"/>
        <c:crosses val="autoZero"/>
        <c:auto val="1"/>
        <c:lblAlgn val="ctr"/>
        <c:lblOffset val="100"/>
        <c:noMultiLvlLbl val="0"/>
      </c:catAx>
      <c:valAx>
        <c:axId val="3800472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86034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82.93</c:v>
                </c:pt>
                <c:pt idx="1">
                  <c:v>75.040000000000006</c:v>
                </c:pt>
                <c:pt idx="2">
                  <c:v>53.14</c:v>
                </c:pt>
                <c:pt idx="3">
                  <c:v>69.66</c:v>
                </c:pt>
                <c:pt idx="4">
                  <c:v>79.95</c:v>
                </c:pt>
                <c:pt idx="5">
                  <c:v>85.55</c:v>
                </c:pt>
                <c:pt idx="6">
                  <c:v>49.54</c:v>
                </c:pt>
                <c:pt idx="7">
                  <c:v>71.88</c:v>
                </c:pt>
                <c:pt idx="8">
                  <c:v>39.26</c:v>
                </c:pt>
                <c:pt idx="9">
                  <c:v>72.31</c:v>
                </c:pt>
                <c:pt idx="10">
                  <c:v>34.85</c:v>
                </c:pt>
                <c:pt idx="11">
                  <c:v>50.12</c:v>
                </c:pt>
                <c:pt idx="12">
                  <c:v>11.55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DC-441C-AF36-CA0936699D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76.88</c:v>
                </c:pt>
                <c:pt idx="1">
                  <c:v>66.75</c:v>
                </c:pt>
                <c:pt idx="2">
                  <c:v>42.16</c:v>
                </c:pt>
                <c:pt idx="3">
                  <c:v>61.09</c:v>
                </c:pt>
                <c:pt idx="4">
                  <c:v>76.3</c:v>
                </c:pt>
                <c:pt idx="5">
                  <c:v>81</c:v>
                </c:pt>
                <c:pt idx="6">
                  <c:v>39.630000000000003</c:v>
                </c:pt>
                <c:pt idx="7">
                  <c:v>64.55</c:v>
                </c:pt>
                <c:pt idx="8">
                  <c:v>31.87</c:v>
                </c:pt>
                <c:pt idx="9">
                  <c:v>66.540000000000006</c:v>
                </c:pt>
                <c:pt idx="10">
                  <c:v>27.83</c:v>
                </c:pt>
                <c:pt idx="11">
                  <c:v>48.83</c:v>
                </c:pt>
                <c:pt idx="12">
                  <c:v>9.6300000000000008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DC-441C-AF36-CA0936699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0642304"/>
        <c:axId val="380049600"/>
      </c:lineChart>
      <c:catAx>
        <c:axId val="38064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049600"/>
        <c:crosses val="autoZero"/>
        <c:auto val="1"/>
        <c:lblAlgn val="ctr"/>
        <c:lblOffset val="100"/>
        <c:noMultiLvlLbl val="0"/>
      </c:catAx>
      <c:valAx>
        <c:axId val="3800496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80642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46.26</c:v>
                </c:pt>
                <c:pt idx="1">
                  <c:v>28.83</c:v>
                </c:pt>
                <c:pt idx="2">
                  <c:v>11.36</c:v>
                </c:pt>
                <c:pt idx="3">
                  <c:v>24.17</c:v>
                </c:pt>
                <c:pt idx="4">
                  <c:v>50.75</c:v>
                </c:pt>
                <c:pt idx="5">
                  <c:v>56.58</c:v>
                </c:pt>
                <c:pt idx="6">
                  <c:v>10.07</c:v>
                </c:pt>
                <c:pt idx="7">
                  <c:v>33.22</c:v>
                </c:pt>
                <c:pt idx="8">
                  <c:v>3.23</c:v>
                </c:pt>
                <c:pt idx="9">
                  <c:v>31.78</c:v>
                </c:pt>
                <c:pt idx="10">
                  <c:v>2.95</c:v>
                </c:pt>
                <c:pt idx="11">
                  <c:v>19.64</c:v>
                </c:pt>
                <c:pt idx="12">
                  <c:v>1.23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7-44CD-A8CB-B695815D44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81.25</c:v>
                </c:pt>
                <c:pt idx="1">
                  <c:v>70.430000000000007</c:v>
                </c:pt>
                <c:pt idx="2">
                  <c:v>42.4</c:v>
                </c:pt>
                <c:pt idx="3">
                  <c:v>63.54</c:v>
                </c:pt>
                <c:pt idx="4">
                  <c:v>78.040000000000006</c:v>
                </c:pt>
                <c:pt idx="5">
                  <c:v>83.55</c:v>
                </c:pt>
                <c:pt idx="6">
                  <c:v>38.950000000000003</c:v>
                </c:pt>
                <c:pt idx="7">
                  <c:v>65.17</c:v>
                </c:pt>
                <c:pt idx="8">
                  <c:v>20.53</c:v>
                </c:pt>
                <c:pt idx="9">
                  <c:v>67.83</c:v>
                </c:pt>
                <c:pt idx="10">
                  <c:v>17.72</c:v>
                </c:pt>
                <c:pt idx="11">
                  <c:v>39.29</c:v>
                </c:pt>
                <c:pt idx="12">
                  <c:v>4.4800000000000004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7-44CD-A8CB-B695815D44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93.18</c:v>
                </c:pt>
                <c:pt idx="1">
                  <c:v>90.6</c:v>
                </c:pt>
                <c:pt idx="2">
                  <c:v>71.5</c:v>
                </c:pt>
                <c:pt idx="3">
                  <c:v>86.13</c:v>
                </c:pt>
                <c:pt idx="4">
                  <c:v>87.94</c:v>
                </c:pt>
                <c:pt idx="5">
                  <c:v>94.23</c:v>
                </c:pt>
                <c:pt idx="6">
                  <c:v>66.930000000000007</c:v>
                </c:pt>
                <c:pt idx="7">
                  <c:v>87.2</c:v>
                </c:pt>
                <c:pt idx="8">
                  <c:v>63.19</c:v>
                </c:pt>
                <c:pt idx="9">
                  <c:v>85.41</c:v>
                </c:pt>
                <c:pt idx="10">
                  <c:v>54.8</c:v>
                </c:pt>
                <c:pt idx="11">
                  <c:v>64.84</c:v>
                </c:pt>
                <c:pt idx="12">
                  <c:v>15.66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97-44CD-A8CB-B695815D44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98.48</c:v>
                </c:pt>
                <c:pt idx="1">
                  <c:v>97.44</c:v>
                </c:pt>
                <c:pt idx="2">
                  <c:v>93.99</c:v>
                </c:pt>
                <c:pt idx="3">
                  <c:v>96.18</c:v>
                </c:pt>
                <c:pt idx="4">
                  <c:v>96.71</c:v>
                </c:pt>
                <c:pt idx="5">
                  <c:v>99.16</c:v>
                </c:pt>
                <c:pt idx="6">
                  <c:v>90.7</c:v>
                </c:pt>
                <c:pt idx="7">
                  <c:v>97.44</c:v>
                </c:pt>
                <c:pt idx="8">
                  <c:v>94.85</c:v>
                </c:pt>
                <c:pt idx="9">
                  <c:v>97.33</c:v>
                </c:pt>
                <c:pt idx="10">
                  <c:v>93.49</c:v>
                </c:pt>
                <c:pt idx="11">
                  <c:v>92.37</c:v>
                </c:pt>
                <c:pt idx="12">
                  <c:v>51.57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97-44CD-A8CB-B695815D4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0643840"/>
        <c:axId val="380381440"/>
      </c:lineChart>
      <c:catAx>
        <c:axId val="38064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0381440"/>
        <c:crosses val="autoZero"/>
        <c:auto val="1"/>
        <c:lblAlgn val="ctr"/>
        <c:lblOffset val="100"/>
        <c:noMultiLvlLbl val="0"/>
      </c:catAx>
      <c:valAx>
        <c:axId val="38038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64384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6-48CD-9631-F33052B161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56-48CD-9631-F33052B161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56-48CD-9631-F33052B161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56-48CD-9631-F33052B16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559360"/>
        <c:axId val="380383168"/>
      </c:barChart>
      <c:catAx>
        <c:axId val="38055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383168"/>
        <c:crosses val="autoZero"/>
        <c:auto val="1"/>
        <c:lblAlgn val="ctr"/>
        <c:lblOffset val="100"/>
        <c:noMultiLvlLbl val="0"/>
      </c:catAx>
      <c:valAx>
        <c:axId val="38038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559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67319310204708"/>
          <c:y val="7.5636271272542549E-2"/>
          <c:w val="0.8681567173771525"/>
          <c:h val="0.61815906076256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504B-4519-87B4-C0751915929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04B-4519-87B4-C07519159293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504B-4519-87B4-C07519159293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7-504B-4519-87B4-C07519159293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9-504B-4519-87B4-C07519159293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504B-4519-87B4-C07519159293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D-504B-4519-87B4-C07519159293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504B-4519-87B4-C07519159293}"/>
              </c:ext>
            </c:extLst>
          </c:dPt>
          <c:dLbls>
            <c:dLbl>
              <c:idx val="6"/>
              <c:layout>
                <c:manualLayout>
                  <c:x val="8.4254870984728798E-3"/>
                  <c:y val="-5.017921146953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4B-4519-87B4-C07519159293}"/>
                </c:ext>
              </c:extLst>
            </c:dLbl>
            <c:dLbl>
              <c:idx val="7"/>
              <c:layout>
                <c:manualLayout>
                  <c:x val="-1.263823064770932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04B-4519-87B4-C07519159293}"/>
                </c:ext>
              </c:extLst>
            </c:dLbl>
            <c:dLbl>
              <c:idx val="8"/>
              <c:layout>
                <c:manualLayout>
                  <c:x val="-7.7232739536803753E-17"/>
                  <c:y val="2.150537634408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04B-4519-87B4-C07519159293}"/>
                </c:ext>
              </c:extLst>
            </c:dLbl>
            <c:dLbl>
              <c:idx val="13"/>
              <c:layout>
                <c:manualLayout>
                  <c:x val="0"/>
                  <c:y val="-1.433691756272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04B-4519-87B4-C075191592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91.44</c:v>
                </c:pt>
                <c:pt idx="1">
                  <c:v>94.38</c:v>
                </c:pt>
                <c:pt idx="2">
                  <c:v>87.65</c:v>
                </c:pt>
                <c:pt idx="3">
                  <c:v>92.43</c:v>
                </c:pt>
                <c:pt idx="4">
                  <c:v>91.34</c:v>
                </c:pt>
                <c:pt idx="5">
                  <c:v>89.42</c:v>
                </c:pt>
                <c:pt idx="6">
                  <c:v>89.42</c:v>
                </c:pt>
                <c:pt idx="7">
                  <c:v>92.7</c:v>
                </c:pt>
                <c:pt idx="8">
                  <c:v>93.02000000000001</c:v>
                </c:pt>
                <c:pt idx="9">
                  <c:v>93.789999999999992</c:v>
                </c:pt>
                <c:pt idx="10">
                  <c:v>90.1</c:v>
                </c:pt>
                <c:pt idx="11">
                  <c:v>92.23</c:v>
                </c:pt>
                <c:pt idx="12">
                  <c:v>91.600000000000009</c:v>
                </c:pt>
                <c:pt idx="13">
                  <c:v>96.95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04B-4519-87B4-C07519159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561408"/>
        <c:axId val="380384320"/>
      </c:barChart>
      <c:catAx>
        <c:axId val="38056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0384320"/>
        <c:crosses val="autoZero"/>
        <c:auto val="1"/>
        <c:lblAlgn val="ctr"/>
        <c:lblOffset val="100"/>
        <c:noMultiLvlLbl val="0"/>
      </c:catAx>
      <c:valAx>
        <c:axId val="38038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561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416E-2"/>
          <c:y val="4.158247073048453E-2"/>
          <c:w val="0.87237809857101201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0.8</c:v>
                </c:pt>
                <c:pt idx="1">
                  <c:v>1.4</c:v>
                </c:pt>
                <c:pt idx="2">
                  <c:v>2.2000000000000002</c:v>
                </c:pt>
                <c:pt idx="3">
                  <c:v>2.8</c:v>
                </c:pt>
                <c:pt idx="4">
                  <c:v>3.3</c:v>
                </c:pt>
                <c:pt idx="5">
                  <c:v>3.5</c:v>
                </c:pt>
                <c:pt idx="6">
                  <c:v>3.4</c:v>
                </c:pt>
                <c:pt idx="7">
                  <c:v>14.8</c:v>
                </c:pt>
                <c:pt idx="8">
                  <c:v>11.6</c:v>
                </c:pt>
                <c:pt idx="9">
                  <c:v>9.4</c:v>
                </c:pt>
                <c:pt idx="10">
                  <c:v>8</c:v>
                </c:pt>
                <c:pt idx="11">
                  <c:v>6.5</c:v>
                </c:pt>
                <c:pt idx="12">
                  <c:v>10.4</c:v>
                </c:pt>
                <c:pt idx="13">
                  <c:v>7.1</c:v>
                </c:pt>
                <c:pt idx="14">
                  <c:v>4.9000000000000004</c:v>
                </c:pt>
                <c:pt idx="15">
                  <c:v>3.4</c:v>
                </c:pt>
                <c:pt idx="16">
                  <c:v>3.1</c:v>
                </c:pt>
                <c:pt idx="17">
                  <c:v>1.8</c:v>
                </c:pt>
                <c:pt idx="18">
                  <c:v>1</c:v>
                </c:pt>
                <c:pt idx="19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26-4D52-9D4F-90471A3B1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1.2</c:v>
                </c:pt>
                <c:pt idx="4">
                  <c:v>1.7</c:v>
                </c:pt>
                <c:pt idx="5">
                  <c:v>1.9</c:v>
                </c:pt>
                <c:pt idx="6">
                  <c:v>2.2000000000000002</c:v>
                </c:pt>
                <c:pt idx="7">
                  <c:v>12.4</c:v>
                </c:pt>
                <c:pt idx="8">
                  <c:v>10.199999999999999</c:v>
                </c:pt>
                <c:pt idx="9">
                  <c:v>9.1999999999999993</c:v>
                </c:pt>
                <c:pt idx="10">
                  <c:v>8.6</c:v>
                </c:pt>
                <c:pt idx="11">
                  <c:v>7.7</c:v>
                </c:pt>
                <c:pt idx="12">
                  <c:v>12.8</c:v>
                </c:pt>
                <c:pt idx="13">
                  <c:v>9</c:v>
                </c:pt>
                <c:pt idx="14">
                  <c:v>6.4</c:v>
                </c:pt>
                <c:pt idx="15">
                  <c:v>4.8</c:v>
                </c:pt>
                <c:pt idx="16">
                  <c:v>4.7</c:v>
                </c:pt>
                <c:pt idx="17">
                  <c:v>2.9</c:v>
                </c:pt>
                <c:pt idx="18">
                  <c:v>1.6</c:v>
                </c:pt>
                <c:pt idx="1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26-4D52-9D4F-90471A3B1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718144"/>
        <c:axId val="380385472"/>
      </c:lineChart>
      <c:catAx>
        <c:axId val="37971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385472"/>
        <c:crosses val="autoZero"/>
        <c:auto val="1"/>
        <c:lblAlgn val="ctr"/>
        <c:lblOffset val="100"/>
        <c:noMultiLvlLbl val="0"/>
      </c:catAx>
      <c:valAx>
        <c:axId val="3803854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9718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80.58</c:v>
                </c:pt>
                <c:pt idx="1">
                  <c:v>83.2</c:v>
                </c:pt>
                <c:pt idx="2">
                  <c:v>81</c:v>
                </c:pt>
                <c:pt idx="3">
                  <c:v>69.599999999999994</c:v>
                </c:pt>
                <c:pt idx="4">
                  <c:v>75.430000000000007</c:v>
                </c:pt>
                <c:pt idx="5">
                  <c:v>81.12</c:v>
                </c:pt>
                <c:pt idx="6">
                  <c:v>65.39</c:v>
                </c:pt>
                <c:pt idx="7">
                  <c:v>48.67</c:v>
                </c:pt>
                <c:pt idx="8">
                  <c:v>76.11</c:v>
                </c:pt>
                <c:pt idx="9">
                  <c:v>33.049999999999997</c:v>
                </c:pt>
                <c:pt idx="10">
                  <c:v>48.18</c:v>
                </c:pt>
                <c:pt idx="11">
                  <c:v>54.81</c:v>
                </c:pt>
                <c:pt idx="12">
                  <c:v>62.65</c:v>
                </c:pt>
                <c:pt idx="13">
                  <c:v>28.32</c:v>
                </c:pt>
                <c:pt idx="14">
                  <c:v>51.15</c:v>
                </c:pt>
                <c:pt idx="15">
                  <c:v>20.29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97-4C45-A89C-A041E50AB5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74.38</c:v>
                </c:pt>
                <c:pt idx="1">
                  <c:v>75.25</c:v>
                </c:pt>
                <c:pt idx="2">
                  <c:v>77.650000000000006</c:v>
                </c:pt>
                <c:pt idx="3">
                  <c:v>60.29</c:v>
                </c:pt>
                <c:pt idx="4">
                  <c:v>66.39</c:v>
                </c:pt>
                <c:pt idx="5">
                  <c:v>76.67</c:v>
                </c:pt>
                <c:pt idx="6">
                  <c:v>61.35</c:v>
                </c:pt>
                <c:pt idx="7">
                  <c:v>38.049999999999997</c:v>
                </c:pt>
                <c:pt idx="8">
                  <c:v>66.91</c:v>
                </c:pt>
                <c:pt idx="9">
                  <c:v>25.23</c:v>
                </c:pt>
                <c:pt idx="10">
                  <c:v>37.369999999999997</c:v>
                </c:pt>
                <c:pt idx="11">
                  <c:v>51.44</c:v>
                </c:pt>
                <c:pt idx="12">
                  <c:v>56.38</c:v>
                </c:pt>
                <c:pt idx="13">
                  <c:v>23.2</c:v>
                </c:pt>
                <c:pt idx="14">
                  <c:v>49.77</c:v>
                </c:pt>
                <c:pt idx="15">
                  <c:v>14.47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97-4C45-A89C-A041E50AB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0560896"/>
        <c:axId val="382099456"/>
      </c:lineChart>
      <c:catAx>
        <c:axId val="38056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099456"/>
        <c:crosses val="autoZero"/>
        <c:auto val="1"/>
        <c:lblAlgn val="ctr"/>
        <c:lblOffset val="100"/>
        <c:noMultiLvlLbl val="0"/>
      </c:catAx>
      <c:valAx>
        <c:axId val="38209945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80560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41.38</c:v>
                </c:pt>
                <c:pt idx="1">
                  <c:v>45.12</c:v>
                </c:pt>
                <c:pt idx="2">
                  <c:v>54.69</c:v>
                </c:pt>
                <c:pt idx="3">
                  <c:v>27.05</c:v>
                </c:pt>
                <c:pt idx="4">
                  <c:v>30.44</c:v>
                </c:pt>
                <c:pt idx="5">
                  <c:v>47.86</c:v>
                </c:pt>
                <c:pt idx="6">
                  <c:v>31.71</c:v>
                </c:pt>
                <c:pt idx="7">
                  <c:v>9.9700000000000006</c:v>
                </c:pt>
                <c:pt idx="8">
                  <c:v>30.34</c:v>
                </c:pt>
                <c:pt idx="9">
                  <c:v>6.68</c:v>
                </c:pt>
                <c:pt idx="10">
                  <c:v>8.89</c:v>
                </c:pt>
                <c:pt idx="11">
                  <c:v>15.17</c:v>
                </c:pt>
                <c:pt idx="12">
                  <c:v>23.81</c:v>
                </c:pt>
                <c:pt idx="13">
                  <c:v>1.57</c:v>
                </c:pt>
                <c:pt idx="14">
                  <c:v>16.54</c:v>
                </c:pt>
                <c:pt idx="15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88-4EEB-ADE1-4EA388C31E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77.03</c:v>
                </c:pt>
                <c:pt idx="1">
                  <c:v>80.38</c:v>
                </c:pt>
                <c:pt idx="2">
                  <c:v>77.14</c:v>
                </c:pt>
                <c:pt idx="3">
                  <c:v>62.91</c:v>
                </c:pt>
                <c:pt idx="4">
                  <c:v>70.45</c:v>
                </c:pt>
                <c:pt idx="5">
                  <c:v>77.489999999999995</c:v>
                </c:pt>
                <c:pt idx="6">
                  <c:v>58.33</c:v>
                </c:pt>
                <c:pt idx="7">
                  <c:v>37.950000000000003</c:v>
                </c:pt>
                <c:pt idx="8">
                  <c:v>70.87</c:v>
                </c:pt>
                <c:pt idx="9">
                  <c:v>19.649999999999999</c:v>
                </c:pt>
                <c:pt idx="10">
                  <c:v>35.06</c:v>
                </c:pt>
                <c:pt idx="11">
                  <c:v>40.44</c:v>
                </c:pt>
                <c:pt idx="12">
                  <c:v>52.86</c:v>
                </c:pt>
                <c:pt idx="13">
                  <c:v>11.53</c:v>
                </c:pt>
                <c:pt idx="14">
                  <c:v>38.97</c:v>
                </c:pt>
                <c:pt idx="15">
                  <c:v>7.24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88-4EEB-ADE1-4EA388C31E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90.7</c:v>
                </c:pt>
                <c:pt idx="1">
                  <c:v>92.82</c:v>
                </c:pt>
                <c:pt idx="2">
                  <c:v>88.97</c:v>
                </c:pt>
                <c:pt idx="3">
                  <c:v>82.86</c:v>
                </c:pt>
                <c:pt idx="4">
                  <c:v>88.14</c:v>
                </c:pt>
                <c:pt idx="5">
                  <c:v>90.29</c:v>
                </c:pt>
                <c:pt idx="6">
                  <c:v>76.87</c:v>
                </c:pt>
                <c:pt idx="7">
                  <c:v>62.94</c:v>
                </c:pt>
                <c:pt idx="8">
                  <c:v>89.41</c:v>
                </c:pt>
                <c:pt idx="9">
                  <c:v>46.63</c:v>
                </c:pt>
                <c:pt idx="10">
                  <c:v>65.58</c:v>
                </c:pt>
                <c:pt idx="11">
                  <c:v>74.44</c:v>
                </c:pt>
                <c:pt idx="12">
                  <c:v>77.86</c:v>
                </c:pt>
                <c:pt idx="13">
                  <c:v>42.05</c:v>
                </c:pt>
                <c:pt idx="14">
                  <c:v>66.56</c:v>
                </c:pt>
                <c:pt idx="15">
                  <c:v>28.43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88-4EEB-ADE1-4EA388C31E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96.95</c:v>
                </c:pt>
                <c:pt idx="1">
                  <c:v>97.48</c:v>
                </c:pt>
                <c:pt idx="2">
                  <c:v>95.01</c:v>
                </c:pt>
                <c:pt idx="3">
                  <c:v>93.93</c:v>
                </c:pt>
                <c:pt idx="4">
                  <c:v>96.2</c:v>
                </c:pt>
                <c:pt idx="5">
                  <c:v>96.62</c:v>
                </c:pt>
                <c:pt idx="6">
                  <c:v>90.14</c:v>
                </c:pt>
                <c:pt idx="7">
                  <c:v>86.46</c:v>
                </c:pt>
                <c:pt idx="8">
                  <c:v>96.2</c:v>
                </c:pt>
                <c:pt idx="9">
                  <c:v>75.069999999999993</c:v>
                </c:pt>
                <c:pt idx="10">
                  <c:v>86.55</c:v>
                </c:pt>
                <c:pt idx="11">
                  <c:v>92.76</c:v>
                </c:pt>
                <c:pt idx="12">
                  <c:v>91.95</c:v>
                </c:pt>
                <c:pt idx="13">
                  <c:v>85.12</c:v>
                </c:pt>
                <c:pt idx="14">
                  <c:v>87.78</c:v>
                </c:pt>
                <c:pt idx="15">
                  <c:v>71.209999999999994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188-4EEB-ADE1-4EA388C31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0561920"/>
        <c:axId val="382101184"/>
      </c:lineChart>
      <c:catAx>
        <c:axId val="38056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101184"/>
        <c:crosses val="autoZero"/>
        <c:auto val="1"/>
        <c:lblAlgn val="ctr"/>
        <c:lblOffset val="100"/>
        <c:noMultiLvlLbl val="0"/>
      </c:catAx>
      <c:valAx>
        <c:axId val="38210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56192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527E-2"/>
          <c:y val="4.1582470730484516E-2"/>
          <c:w val="0.87237809857101323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1.3</c:v>
                </c:pt>
                <c:pt idx="4">
                  <c:v>1.8</c:v>
                </c:pt>
                <c:pt idx="5">
                  <c:v>2.2999999999999998</c:v>
                </c:pt>
                <c:pt idx="6">
                  <c:v>5.6</c:v>
                </c:pt>
                <c:pt idx="7">
                  <c:v>6.4</c:v>
                </c:pt>
                <c:pt idx="8">
                  <c:v>7.1</c:v>
                </c:pt>
                <c:pt idx="9">
                  <c:v>8</c:v>
                </c:pt>
                <c:pt idx="10">
                  <c:v>9.2000000000000011</c:v>
                </c:pt>
                <c:pt idx="11">
                  <c:v>9.2000000000000011</c:v>
                </c:pt>
                <c:pt idx="12">
                  <c:v>9</c:v>
                </c:pt>
                <c:pt idx="13">
                  <c:v>8.5</c:v>
                </c:pt>
                <c:pt idx="14">
                  <c:v>8.1</c:v>
                </c:pt>
                <c:pt idx="15">
                  <c:v>7</c:v>
                </c:pt>
                <c:pt idx="16">
                  <c:v>5.8</c:v>
                </c:pt>
                <c:pt idx="17">
                  <c:v>4.0999999999999996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AF-4505-BF74-A053F0334A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0.9</c:v>
                </c:pt>
                <c:pt idx="5">
                  <c:v>1.1000000000000001</c:v>
                </c:pt>
                <c:pt idx="6">
                  <c:v>4.4000000000000004</c:v>
                </c:pt>
                <c:pt idx="7">
                  <c:v>4.9000000000000004</c:v>
                </c:pt>
                <c:pt idx="8">
                  <c:v>5.4</c:v>
                </c:pt>
                <c:pt idx="9">
                  <c:v>7.1</c:v>
                </c:pt>
                <c:pt idx="10">
                  <c:v>9.3000000000000007</c:v>
                </c:pt>
                <c:pt idx="11">
                  <c:v>9.3000000000000007</c:v>
                </c:pt>
                <c:pt idx="12">
                  <c:v>9.6</c:v>
                </c:pt>
                <c:pt idx="13">
                  <c:v>8.9</c:v>
                </c:pt>
                <c:pt idx="14">
                  <c:v>9.9</c:v>
                </c:pt>
                <c:pt idx="15">
                  <c:v>8.6</c:v>
                </c:pt>
                <c:pt idx="16">
                  <c:v>7</c:v>
                </c:pt>
                <c:pt idx="17">
                  <c:v>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AF-4505-BF74-A053F0334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3595520"/>
        <c:axId val="311832512"/>
      </c:lineChart>
      <c:catAx>
        <c:axId val="3835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832512"/>
        <c:crosses val="autoZero"/>
        <c:auto val="1"/>
        <c:lblAlgn val="ctr"/>
        <c:lblOffset val="100"/>
        <c:noMultiLvlLbl val="0"/>
      </c:catAx>
      <c:valAx>
        <c:axId val="3118325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83595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137503438348303"/>
          <c:y val="0.9017773512180477"/>
          <c:w val="0.21724993123303482"/>
          <c:h val="9.822264878195258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0.29039999999999999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8-4EB7-8458-A9DACE1BF1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D8-4EB7-8458-A9DACE1BF1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0.63519999999999999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D8-4EB7-8458-A9DACE1BF1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7.4399999999999994E-2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D8-4EB7-8458-A9DACE1BF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718656"/>
        <c:axId val="382102336"/>
      </c:barChart>
      <c:catAx>
        <c:axId val="3797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102336"/>
        <c:crosses val="autoZero"/>
        <c:auto val="1"/>
        <c:lblAlgn val="ctr"/>
        <c:lblOffset val="100"/>
        <c:noMultiLvlLbl val="0"/>
      </c:catAx>
      <c:valAx>
        <c:axId val="3821023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79718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91.179999999999978</c:v>
                </c:pt>
                <c:pt idx="1">
                  <c:v>80.19</c:v>
                </c:pt>
                <c:pt idx="2">
                  <c:v>83.669999999999987</c:v>
                </c:pt>
                <c:pt idx="3">
                  <c:v>59.14</c:v>
                </c:pt>
                <c:pt idx="4">
                  <c:v>61.790000000000013</c:v>
                </c:pt>
                <c:pt idx="5">
                  <c:v>46.71</c:v>
                </c:pt>
                <c:pt idx="6">
                  <c:v>93.05</c:v>
                </c:pt>
                <c:pt idx="7">
                  <c:v>84.53</c:v>
                </c:pt>
                <c:pt idx="8">
                  <c:v>59.379999999999995</c:v>
                </c:pt>
                <c:pt idx="9">
                  <c:v>45.33</c:v>
                </c:pt>
                <c:pt idx="10">
                  <c:v>52.86</c:v>
                </c:pt>
                <c:pt idx="11">
                  <c:v>41.98</c:v>
                </c:pt>
                <c:pt idx="12">
                  <c:v>56.83</c:v>
                </c:pt>
                <c:pt idx="13">
                  <c:v>68.040000000000006</c:v>
                </c:pt>
                <c:pt idx="14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80-4295-90D9-6E9E6F2D5C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88.669999999999987</c:v>
                </c:pt>
                <c:pt idx="1">
                  <c:v>76.440000000000026</c:v>
                </c:pt>
                <c:pt idx="2">
                  <c:v>79.72</c:v>
                </c:pt>
                <c:pt idx="3">
                  <c:v>53.78</c:v>
                </c:pt>
                <c:pt idx="4">
                  <c:v>55.18</c:v>
                </c:pt>
                <c:pt idx="5">
                  <c:v>41.42</c:v>
                </c:pt>
                <c:pt idx="6">
                  <c:v>90.490000000000023</c:v>
                </c:pt>
                <c:pt idx="7">
                  <c:v>81.33</c:v>
                </c:pt>
                <c:pt idx="8">
                  <c:v>53.4</c:v>
                </c:pt>
                <c:pt idx="9">
                  <c:v>39.660000000000011</c:v>
                </c:pt>
                <c:pt idx="10">
                  <c:v>48.349999999999994</c:v>
                </c:pt>
                <c:pt idx="11">
                  <c:v>37.11</c:v>
                </c:pt>
                <c:pt idx="12">
                  <c:v>51.339999999999996</c:v>
                </c:pt>
                <c:pt idx="13">
                  <c:v>64.489999999999995</c:v>
                </c:pt>
                <c:pt idx="14">
                  <c:v>10.53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80-4295-90D9-6E9E6F2D5C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716608"/>
        <c:axId val="311834240"/>
      </c:lineChart>
      <c:catAx>
        <c:axId val="37971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834240"/>
        <c:crosses val="autoZero"/>
        <c:auto val="1"/>
        <c:lblAlgn val="ctr"/>
        <c:lblOffset val="100"/>
        <c:noMultiLvlLbl val="0"/>
      </c:catAx>
      <c:valAx>
        <c:axId val="3118342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9716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56.6</c:v>
                </c:pt>
                <c:pt idx="1">
                  <c:v>28.9</c:v>
                </c:pt>
                <c:pt idx="2">
                  <c:v>22.310000000000016</c:v>
                </c:pt>
                <c:pt idx="3">
                  <c:v>12.08</c:v>
                </c:pt>
                <c:pt idx="4">
                  <c:v>15.709999999999999</c:v>
                </c:pt>
                <c:pt idx="5">
                  <c:v>8.26</c:v>
                </c:pt>
                <c:pt idx="6">
                  <c:v>58.309999999999995</c:v>
                </c:pt>
                <c:pt idx="7">
                  <c:v>34.14</c:v>
                </c:pt>
                <c:pt idx="8">
                  <c:v>10.57</c:v>
                </c:pt>
                <c:pt idx="9">
                  <c:v>1.31</c:v>
                </c:pt>
                <c:pt idx="10">
                  <c:v>13.29</c:v>
                </c:pt>
                <c:pt idx="11">
                  <c:v>7.55</c:v>
                </c:pt>
                <c:pt idx="12">
                  <c:v>7.25</c:v>
                </c:pt>
                <c:pt idx="13">
                  <c:v>24.52</c:v>
                </c:pt>
                <c:pt idx="14">
                  <c:v>0.30000000000000027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84-4C9C-A749-203335E7BE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83.75</c:v>
                </c:pt>
                <c:pt idx="1">
                  <c:v>64.45</c:v>
                </c:pt>
                <c:pt idx="2">
                  <c:v>65.64</c:v>
                </c:pt>
                <c:pt idx="3">
                  <c:v>32.090000000000003</c:v>
                </c:pt>
                <c:pt idx="4">
                  <c:v>38.57</c:v>
                </c:pt>
                <c:pt idx="5">
                  <c:v>22.66</c:v>
                </c:pt>
                <c:pt idx="6">
                  <c:v>86.55</c:v>
                </c:pt>
                <c:pt idx="7">
                  <c:v>70.36</c:v>
                </c:pt>
                <c:pt idx="8">
                  <c:v>33.57</c:v>
                </c:pt>
                <c:pt idx="9">
                  <c:v>8.3500000000000068</c:v>
                </c:pt>
                <c:pt idx="10">
                  <c:v>28.01</c:v>
                </c:pt>
                <c:pt idx="11">
                  <c:v>18.02</c:v>
                </c:pt>
                <c:pt idx="12">
                  <c:v>24.650000000000016</c:v>
                </c:pt>
                <c:pt idx="13">
                  <c:v>45.690000000000012</c:v>
                </c:pt>
                <c:pt idx="14">
                  <c:v>1.37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84-4C9C-A749-203335E7BE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93.42</c:v>
                </c:pt>
                <c:pt idx="1">
                  <c:v>83.1</c:v>
                </c:pt>
                <c:pt idx="2">
                  <c:v>88.679999999999978</c:v>
                </c:pt>
                <c:pt idx="3">
                  <c:v>59.379999999999995</c:v>
                </c:pt>
                <c:pt idx="4">
                  <c:v>61.05</c:v>
                </c:pt>
                <c:pt idx="5">
                  <c:v>43.21</c:v>
                </c:pt>
                <c:pt idx="6">
                  <c:v>95.240000000000023</c:v>
                </c:pt>
                <c:pt idx="7">
                  <c:v>87.83</c:v>
                </c:pt>
                <c:pt idx="8">
                  <c:v>60.91</c:v>
                </c:pt>
                <c:pt idx="9">
                  <c:v>41.77</c:v>
                </c:pt>
                <c:pt idx="10">
                  <c:v>51.53</c:v>
                </c:pt>
                <c:pt idx="11">
                  <c:v>38.74</c:v>
                </c:pt>
                <c:pt idx="12">
                  <c:v>57.55</c:v>
                </c:pt>
                <c:pt idx="13">
                  <c:v>68.930000000000007</c:v>
                </c:pt>
                <c:pt idx="14">
                  <c:v>6.73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84-4C9C-A749-203335E7BE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97.42</c:v>
                </c:pt>
                <c:pt idx="1">
                  <c:v>93.77</c:v>
                </c:pt>
                <c:pt idx="2">
                  <c:v>96.82</c:v>
                </c:pt>
                <c:pt idx="3">
                  <c:v>85.76</c:v>
                </c:pt>
                <c:pt idx="4">
                  <c:v>86.990000000000023</c:v>
                </c:pt>
                <c:pt idx="5">
                  <c:v>76.11</c:v>
                </c:pt>
                <c:pt idx="6">
                  <c:v>98.64</c:v>
                </c:pt>
                <c:pt idx="7">
                  <c:v>96.09</c:v>
                </c:pt>
                <c:pt idx="8">
                  <c:v>82.92</c:v>
                </c:pt>
                <c:pt idx="9">
                  <c:v>85.73</c:v>
                </c:pt>
                <c:pt idx="10">
                  <c:v>79.3</c:v>
                </c:pt>
                <c:pt idx="11">
                  <c:v>70.36999999999999</c:v>
                </c:pt>
                <c:pt idx="12">
                  <c:v>86.8</c:v>
                </c:pt>
                <c:pt idx="13">
                  <c:v>89.210000000000022</c:v>
                </c:pt>
                <c:pt idx="14">
                  <c:v>33.550000000000004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84-4C9C-A749-203335E7B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719168"/>
        <c:axId val="311835968"/>
      </c:lineChart>
      <c:catAx>
        <c:axId val="3797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835968"/>
        <c:crosses val="autoZero"/>
        <c:auto val="1"/>
        <c:lblAlgn val="ctr"/>
        <c:lblOffset val="100"/>
        <c:noMultiLvlLbl val="0"/>
      </c:catAx>
      <c:valAx>
        <c:axId val="31183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71916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0.18890000000000037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76-4834-8FF4-A3CBF850D5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6-4834-8FF4-A3CBF850D5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0.65490000000000126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76-4834-8FF4-A3CBF850D5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0.15610000000000004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76-4834-8FF4-A3CBF850D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965440"/>
        <c:axId val="311837824"/>
      </c:barChart>
      <c:catAx>
        <c:axId val="37996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837824"/>
        <c:crosses val="autoZero"/>
        <c:auto val="1"/>
        <c:lblAlgn val="ctr"/>
        <c:lblOffset val="100"/>
        <c:noMultiLvlLbl val="0"/>
      </c:catAx>
      <c:valAx>
        <c:axId val="3118378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79965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67319310204708"/>
          <c:y val="7.5636271272542896E-2"/>
          <c:w val="0.86815671737715261"/>
          <c:h val="0.61815906076256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960C-4CE2-8BB6-E3408E8BC8A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60C-4CE2-8BB6-E3408E8BC8AA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960C-4CE2-8BB6-E3408E8BC8AA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7-960C-4CE2-8BB6-E3408E8BC8AA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9-960C-4CE2-8BB6-E3408E8BC8AA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960C-4CE2-8BB6-E3408E8BC8AA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D-960C-4CE2-8BB6-E3408E8BC8A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960C-4CE2-8BB6-E3408E8BC8AA}"/>
              </c:ext>
            </c:extLst>
          </c:dPt>
          <c:dLbls>
            <c:dLbl>
              <c:idx val="6"/>
              <c:layout>
                <c:manualLayout>
                  <c:x val="8.4254870984729752E-3"/>
                  <c:y val="-5.017921146953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0C-4CE2-8BB6-E3408E8BC8AA}"/>
                </c:ext>
              </c:extLst>
            </c:dLbl>
            <c:dLbl>
              <c:idx val="7"/>
              <c:layout>
                <c:manualLayout>
                  <c:x val="-1.2638230647709321E-2"/>
                  <c:y val="-7.1684587813620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60C-4CE2-8BB6-E3408E8BC8AA}"/>
                </c:ext>
              </c:extLst>
            </c:dLbl>
            <c:dLbl>
              <c:idx val="8"/>
              <c:layout>
                <c:manualLayout>
                  <c:x val="-7.7232739536805355E-17"/>
                  <c:y val="2.150537634408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60C-4CE2-8BB6-E3408E8BC8AA}"/>
                </c:ext>
              </c:extLst>
            </c:dLbl>
            <c:dLbl>
              <c:idx val="13"/>
              <c:layout>
                <c:manualLayout>
                  <c:x val="0"/>
                  <c:y val="-1.4336917562723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60C-4CE2-8BB6-E3408E8BC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90.03</c:v>
                </c:pt>
                <c:pt idx="1">
                  <c:v>93.6</c:v>
                </c:pt>
                <c:pt idx="2">
                  <c:v>82.66</c:v>
                </c:pt>
                <c:pt idx="3">
                  <c:v>94.06</c:v>
                </c:pt>
                <c:pt idx="4">
                  <c:v>90.83</c:v>
                </c:pt>
                <c:pt idx="5">
                  <c:v>88.47</c:v>
                </c:pt>
                <c:pt idx="6">
                  <c:v>92.98</c:v>
                </c:pt>
                <c:pt idx="7">
                  <c:v>92.910000000000025</c:v>
                </c:pt>
                <c:pt idx="8">
                  <c:v>90.55</c:v>
                </c:pt>
                <c:pt idx="9">
                  <c:v>91.43</c:v>
                </c:pt>
                <c:pt idx="10">
                  <c:v>87.86999999999999</c:v>
                </c:pt>
                <c:pt idx="11">
                  <c:v>87.3</c:v>
                </c:pt>
                <c:pt idx="12">
                  <c:v>91.58</c:v>
                </c:pt>
                <c:pt idx="13">
                  <c:v>96.990000000000023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60C-4CE2-8BB6-E3408E8BC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965952"/>
        <c:axId val="311839552"/>
      </c:barChart>
      <c:catAx>
        <c:axId val="37996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839552"/>
        <c:crosses val="autoZero"/>
        <c:auto val="1"/>
        <c:lblAlgn val="ctr"/>
        <c:lblOffset val="100"/>
        <c:noMultiLvlLbl val="0"/>
      </c:catAx>
      <c:valAx>
        <c:axId val="3118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965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534E-2"/>
          <c:y val="4.1582470730484516E-2"/>
          <c:w val="0.87237809857101445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0.9</c:v>
                </c:pt>
                <c:pt idx="1">
                  <c:v>1.8</c:v>
                </c:pt>
                <c:pt idx="2">
                  <c:v>2.7</c:v>
                </c:pt>
                <c:pt idx="3">
                  <c:v>3.2</c:v>
                </c:pt>
                <c:pt idx="4">
                  <c:v>3.4</c:v>
                </c:pt>
                <c:pt idx="5">
                  <c:v>3.3</c:v>
                </c:pt>
                <c:pt idx="6">
                  <c:v>3.2</c:v>
                </c:pt>
                <c:pt idx="7">
                  <c:v>14.3</c:v>
                </c:pt>
                <c:pt idx="8">
                  <c:v>9.9</c:v>
                </c:pt>
                <c:pt idx="9">
                  <c:v>7.9</c:v>
                </c:pt>
                <c:pt idx="10">
                  <c:v>6.6</c:v>
                </c:pt>
                <c:pt idx="11">
                  <c:v>10.3</c:v>
                </c:pt>
                <c:pt idx="12">
                  <c:v>8.1</c:v>
                </c:pt>
                <c:pt idx="13">
                  <c:v>6.4</c:v>
                </c:pt>
                <c:pt idx="14">
                  <c:v>5.0999999999999996</c:v>
                </c:pt>
                <c:pt idx="15">
                  <c:v>4.8</c:v>
                </c:pt>
                <c:pt idx="16">
                  <c:v>3.4</c:v>
                </c:pt>
                <c:pt idx="17">
                  <c:v>2.2999999999999998</c:v>
                </c:pt>
                <c:pt idx="18">
                  <c:v>1.4</c:v>
                </c:pt>
                <c:pt idx="19">
                  <c:v>0.70000000000000018</c:v>
                </c:pt>
                <c:pt idx="2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63-4A0B-A3E2-3663BE03F9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0.3000000000000001</c:v>
                </c:pt>
                <c:pt idx="1">
                  <c:v>0.8</c:v>
                </c:pt>
                <c:pt idx="2">
                  <c:v>1.5</c:v>
                </c:pt>
                <c:pt idx="3">
                  <c:v>1.8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2.1</c:v>
                </c:pt>
                <c:pt idx="7">
                  <c:v>12.1</c:v>
                </c:pt>
                <c:pt idx="8">
                  <c:v>8.3000000000000007</c:v>
                </c:pt>
                <c:pt idx="9">
                  <c:v>6.8</c:v>
                </c:pt>
                <c:pt idx="10">
                  <c:v>6.1</c:v>
                </c:pt>
                <c:pt idx="11">
                  <c:v>13.2</c:v>
                </c:pt>
                <c:pt idx="12">
                  <c:v>9.8000000000000007</c:v>
                </c:pt>
                <c:pt idx="13">
                  <c:v>7.8</c:v>
                </c:pt>
                <c:pt idx="14">
                  <c:v>6.8</c:v>
                </c:pt>
                <c:pt idx="15">
                  <c:v>7.1</c:v>
                </c:pt>
                <c:pt idx="16">
                  <c:v>4.8</c:v>
                </c:pt>
                <c:pt idx="17">
                  <c:v>3.4</c:v>
                </c:pt>
                <c:pt idx="18">
                  <c:v>2.2000000000000002</c:v>
                </c:pt>
                <c:pt idx="19">
                  <c:v>1.1000000000000001</c:v>
                </c:pt>
                <c:pt idx="2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63-4A0B-A3E2-3663BE03F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966976"/>
        <c:axId val="311841280"/>
      </c:lineChart>
      <c:catAx>
        <c:axId val="3799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841280"/>
        <c:crosses val="autoZero"/>
        <c:auto val="1"/>
        <c:lblAlgn val="ctr"/>
        <c:lblOffset val="100"/>
        <c:noMultiLvlLbl val="0"/>
      </c:catAx>
      <c:valAx>
        <c:axId val="3118412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9966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137503438348392"/>
          <c:y val="0.9017773512180477"/>
          <c:w val="0.21724993123303526"/>
          <c:h val="9.822264878195290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519775005769571E-2"/>
          <c:y val="9.4378026690325675E-2"/>
          <c:w val="0.91657063731415089"/>
          <c:h val="0.7171967764592805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62.05</c:v>
                </c:pt>
                <c:pt idx="1">
                  <c:v>50.99</c:v>
                </c:pt>
                <c:pt idx="2">
                  <c:v>63.33</c:v>
                </c:pt>
                <c:pt idx="3">
                  <c:v>40.39</c:v>
                </c:pt>
                <c:pt idx="4">
                  <c:v>75.22</c:v>
                </c:pt>
                <c:pt idx="5">
                  <c:v>46.71</c:v>
                </c:pt>
                <c:pt idx="6">
                  <c:v>58.13</c:v>
                </c:pt>
                <c:pt idx="7">
                  <c:v>36.81</c:v>
                </c:pt>
                <c:pt idx="8">
                  <c:v>50.07</c:v>
                </c:pt>
                <c:pt idx="9">
                  <c:v>41</c:v>
                </c:pt>
                <c:pt idx="10">
                  <c:v>83.5</c:v>
                </c:pt>
                <c:pt idx="11">
                  <c:v>72.760000000000005</c:v>
                </c:pt>
                <c:pt idx="12">
                  <c:v>49.18</c:v>
                </c:pt>
                <c:pt idx="13">
                  <c:v>42.85</c:v>
                </c:pt>
                <c:pt idx="14">
                  <c:v>28.04</c:v>
                </c:pt>
                <c:pt idx="15">
                  <c:v>9.31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D5-4318-A6BB-8C5BA68C0D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68.52</c:v>
                </c:pt>
                <c:pt idx="1">
                  <c:v>56.95</c:v>
                </c:pt>
                <c:pt idx="2">
                  <c:v>70.08</c:v>
                </c:pt>
                <c:pt idx="3">
                  <c:v>49.54</c:v>
                </c:pt>
                <c:pt idx="4">
                  <c:v>80.92</c:v>
                </c:pt>
                <c:pt idx="5">
                  <c:v>54.75</c:v>
                </c:pt>
                <c:pt idx="6">
                  <c:v>65.63</c:v>
                </c:pt>
                <c:pt idx="7">
                  <c:v>44.7</c:v>
                </c:pt>
                <c:pt idx="8">
                  <c:v>56.74</c:v>
                </c:pt>
                <c:pt idx="9">
                  <c:v>46.52</c:v>
                </c:pt>
                <c:pt idx="10">
                  <c:v>86.64</c:v>
                </c:pt>
                <c:pt idx="11">
                  <c:v>76.75</c:v>
                </c:pt>
                <c:pt idx="12">
                  <c:v>56.290000000000013</c:v>
                </c:pt>
                <c:pt idx="13">
                  <c:v>47.68</c:v>
                </c:pt>
                <c:pt idx="14">
                  <c:v>35.92</c:v>
                </c:pt>
                <c:pt idx="15">
                  <c:v>11.96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D5-4318-A6BB-8C5BA68C0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717120"/>
        <c:axId val="311843008"/>
      </c:lineChart>
      <c:catAx>
        <c:axId val="37971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843008"/>
        <c:crosses val="autoZero"/>
        <c:auto val="1"/>
        <c:lblAlgn val="ctr"/>
        <c:lblOffset val="100"/>
        <c:noMultiLvlLbl val="0"/>
      </c:catAx>
      <c:valAx>
        <c:axId val="3118430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971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68.52</c:v>
                </c:pt>
                <c:pt idx="1">
                  <c:v>56.95</c:v>
                </c:pt>
                <c:pt idx="2">
                  <c:v>70.08</c:v>
                </c:pt>
                <c:pt idx="3">
                  <c:v>49.54</c:v>
                </c:pt>
                <c:pt idx="4">
                  <c:v>80.92</c:v>
                </c:pt>
                <c:pt idx="5">
                  <c:v>54.75</c:v>
                </c:pt>
                <c:pt idx="6">
                  <c:v>65.63</c:v>
                </c:pt>
                <c:pt idx="7">
                  <c:v>44.7</c:v>
                </c:pt>
                <c:pt idx="8">
                  <c:v>56.74</c:v>
                </c:pt>
                <c:pt idx="9">
                  <c:v>46.52</c:v>
                </c:pt>
                <c:pt idx="10">
                  <c:v>86.64</c:v>
                </c:pt>
                <c:pt idx="11">
                  <c:v>76.75</c:v>
                </c:pt>
                <c:pt idx="12">
                  <c:v>56.290000000000013</c:v>
                </c:pt>
                <c:pt idx="13">
                  <c:v>47.68</c:v>
                </c:pt>
                <c:pt idx="14">
                  <c:v>35.92</c:v>
                </c:pt>
                <c:pt idx="15">
                  <c:v>11.96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3B-4835-A48A-1C8FD8EA8B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27.150000000000006</c:v>
                </c:pt>
                <c:pt idx="1">
                  <c:v>20.239999999999991</c:v>
                </c:pt>
                <c:pt idx="2">
                  <c:v>35.050000000000004</c:v>
                </c:pt>
                <c:pt idx="3">
                  <c:v>12.23</c:v>
                </c:pt>
                <c:pt idx="4">
                  <c:v>43.57</c:v>
                </c:pt>
                <c:pt idx="5">
                  <c:v>10.18</c:v>
                </c:pt>
                <c:pt idx="6">
                  <c:v>22.56</c:v>
                </c:pt>
                <c:pt idx="7">
                  <c:v>10.69</c:v>
                </c:pt>
                <c:pt idx="8">
                  <c:v>13.370000000000003</c:v>
                </c:pt>
                <c:pt idx="9">
                  <c:v>6.23</c:v>
                </c:pt>
                <c:pt idx="10">
                  <c:v>60.8</c:v>
                </c:pt>
                <c:pt idx="11">
                  <c:v>42.25</c:v>
                </c:pt>
                <c:pt idx="12">
                  <c:v>16.05</c:v>
                </c:pt>
                <c:pt idx="13">
                  <c:v>12.64</c:v>
                </c:pt>
                <c:pt idx="14">
                  <c:v>6.17</c:v>
                </c:pt>
                <c:pt idx="15">
                  <c:v>1.08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3B-4835-A48A-1C8FD8EA8B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60.160000000000011</c:v>
                </c:pt>
                <c:pt idx="1">
                  <c:v>48.34</c:v>
                </c:pt>
                <c:pt idx="2">
                  <c:v>63.34</c:v>
                </c:pt>
                <c:pt idx="3">
                  <c:v>35.06</c:v>
                </c:pt>
                <c:pt idx="4">
                  <c:v>75.05</c:v>
                </c:pt>
                <c:pt idx="5">
                  <c:v>35.720000000000013</c:v>
                </c:pt>
                <c:pt idx="6">
                  <c:v>54.08</c:v>
                </c:pt>
                <c:pt idx="7">
                  <c:v>31.12</c:v>
                </c:pt>
                <c:pt idx="8">
                  <c:v>37.050000000000004</c:v>
                </c:pt>
                <c:pt idx="9">
                  <c:v>24.03</c:v>
                </c:pt>
                <c:pt idx="10">
                  <c:v>82.960000000000022</c:v>
                </c:pt>
                <c:pt idx="11">
                  <c:v>70.459999999999994</c:v>
                </c:pt>
                <c:pt idx="12">
                  <c:v>41.13</c:v>
                </c:pt>
                <c:pt idx="13">
                  <c:v>30.919999999999995</c:v>
                </c:pt>
                <c:pt idx="14">
                  <c:v>20.73</c:v>
                </c:pt>
                <c:pt idx="15">
                  <c:v>3.17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3B-4835-A48A-1C8FD8EA8B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75.88</c:v>
                </c:pt>
                <c:pt idx="1">
                  <c:v>62.760000000000012</c:v>
                </c:pt>
                <c:pt idx="2">
                  <c:v>77.06</c:v>
                </c:pt>
                <c:pt idx="3">
                  <c:v>55.94</c:v>
                </c:pt>
                <c:pt idx="4">
                  <c:v>88.240000000000023</c:v>
                </c:pt>
                <c:pt idx="5">
                  <c:v>64.5</c:v>
                </c:pt>
                <c:pt idx="6">
                  <c:v>73.73</c:v>
                </c:pt>
                <c:pt idx="7">
                  <c:v>50.56</c:v>
                </c:pt>
                <c:pt idx="8">
                  <c:v>68.179999999999978</c:v>
                </c:pt>
                <c:pt idx="9">
                  <c:v>55.64</c:v>
                </c:pt>
                <c:pt idx="10">
                  <c:v>91.3</c:v>
                </c:pt>
                <c:pt idx="11">
                  <c:v>82.76</c:v>
                </c:pt>
                <c:pt idx="12">
                  <c:v>64.169999999999987</c:v>
                </c:pt>
                <c:pt idx="13">
                  <c:v>54.39</c:v>
                </c:pt>
                <c:pt idx="14">
                  <c:v>40.56</c:v>
                </c:pt>
                <c:pt idx="15">
                  <c:v>9.4700000000000006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93B-4835-A48A-1C8FD8EA8B8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89.410000000000025</c:v>
                </c:pt>
                <c:pt idx="1">
                  <c:v>79.099999999999994</c:v>
                </c:pt>
                <c:pt idx="2">
                  <c:v>88.51</c:v>
                </c:pt>
                <c:pt idx="3">
                  <c:v>79.52</c:v>
                </c:pt>
                <c:pt idx="4">
                  <c:v>95.23</c:v>
                </c:pt>
                <c:pt idx="5">
                  <c:v>89</c:v>
                </c:pt>
                <c:pt idx="6">
                  <c:v>90.59</c:v>
                </c:pt>
                <c:pt idx="7">
                  <c:v>74.22</c:v>
                </c:pt>
                <c:pt idx="8">
                  <c:v>89.38</c:v>
                </c:pt>
                <c:pt idx="9">
                  <c:v>86.740000000000023</c:v>
                </c:pt>
                <c:pt idx="10">
                  <c:v>96.23</c:v>
                </c:pt>
                <c:pt idx="11">
                  <c:v>92.86999999999999</c:v>
                </c:pt>
                <c:pt idx="12">
                  <c:v>85.66</c:v>
                </c:pt>
                <c:pt idx="13">
                  <c:v>78.78</c:v>
                </c:pt>
                <c:pt idx="14">
                  <c:v>68.42</c:v>
                </c:pt>
                <c:pt idx="15">
                  <c:v>37.04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93B-4835-A48A-1C8FD8EA8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968000"/>
        <c:axId val="380043840"/>
      </c:lineChart>
      <c:catAx>
        <c:axId val="37996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043840"/>
        <c:crosses val="autoZero"/>
        <c:auto val="1"/>
        <c:lblAlgn val="ctr"/>
        <c:lblOffset val="100"/>
        <c:noMultiLvlLbl val="0"/>
      </c:catAx>
      <c:valAx>
        <c:axId val="38004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96800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732F-07A8-45A7-8CE9-54E3A591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19746</Words>
  <Characters>112556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Косарева</dc:creator>
  <cp:lastModifiedBy>Екатерина О. Иванова</cp:lastModifiedBy>
  <cp:revision>3</cp:revision>
  <cp:lastPrinted>2020-12-22T07:55:00Z</cp:lastPrinted>
  <dcterms:created xsi:type="dcterms:W3CDTF">2021-01-14T06:41:00Z</dcterms:created>
  <dcterms:modified xsi:type="dcterms:W3CDTF">2021-01-14T06:41:00Z</dcterms:modified>
</cp:coreProperties>
</file>